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482" w:rsidRPr="00D31725" w:rsidRDefault="008E6F4A" w:rsidP="00D31725">
      <w:pPr>
        <w:pStyle w:val="af0"/>
        <w:spacing w:before="67" w:after="0" w:line="259" w:lineRule="auto"/>
        <w:ind w:left="1014" w:right="1072" w:firstLine="0"/>
        <w:jc w:val="center"/>
        <w:rPr>
          <w:b/>
        </w:rPr>
      </w:pPr>
      <w:r>
        <w:rPr>
          <w:b/>
        </w:rPr>
        <w:t>Федеральное государственное образовательное бюджетное учреждение высшего образования</w:t>
      </w:r>
    </w:p>
    <w:p w:rsidR="00F40482" w:rsidRDefault="008E6F4A">
      <w:pPr>
        <w:spacing w:before="26"/>
        <w:ind w:left="1019" w:right="1068" w:firstLine="0"/>
        <w:jc w:val="center"/>
        <w:rPr>
          <w:b/>
        </w:rPr>
      </w:pPr>
      <w:bookmarkStart w:id="0" w:name="_Toc127142681"/>
      <w:r>
        <w:rPr>
          <w:b/>
        </w:rPr>
        <w:t>«ФИНАНСОВЫЙ УНИВЕРСИТЕТ</w:t>
      </w:r>
      <w:bookmarkEnd w:id="0"/>
    </w:p>
    <w:p w:rsidR="00F40482" w:rsidRDefault="008E6F4A">
      <w:pPr>
        <w:spacing w:before="26"/>
        <w:ind w:left="1019" w:right="1068" w:firstLine="0"/>
        <w:jc w:val="center"/>
        <w:rPr>
          <w:b/>
        </w:rPr>
      </w:pPr>
      <w:r>
        <w:rPr>
          <w:b/>
        </w:rPr>
        <w:t>ПРИ ПРАВИТЕЛЬСТВЕ РОССИЙСКОЙ ФЕДЕРАЦИИ»</w:t>
      </w:r>
    </w:p>
    <w:p w:rsidR="00F40482" w:rsidRDefault="008E6F4A">
      <w:pPr>
        <w:spacing w:before="24"/>
        <w:ind w:left="1019" w:right="1066" w:firstLine="0"/>
        <w:jc w:val="center"/>
        <w:rPr>
          <w:b/>
        </w:rPr>
      </w:pPr>
      <w:r>
        <w:rPr>
          <w:b/>
        </w:rPr>
        <w:t>(Финансовый университет)</w:t>
      </w:r>
    </w:p>
    <w:p w:rsidR="00F40482" w:rsidRDefault="00F40482">
      <w:pPr>
        <w:pStyle w:val="af0"/>
        <w:spacing w:before="5" w:after="0"/>
        <w:rPr>
          <w:b/>
          <w:sz w:val="32"/>
        </w:rPr>
      </w:pPr>
    </w:p>
    <w:p w:rsidR="00F40482" w:rsidRDefault="008E6F4A">
      <w:pPr>
        <w:spacing w:before="1"/>
        <w:ind w:left="1019" w:right="505" w:firstLine="0"/>
        <w:rPr>
          <w:b/>
        </w:rPr>
      </w:pPr>
      <w:r>
        <w:rPr>
          <w:b/>
        </w:rPr>
        <w:t xml:space="preserve">               Департамент анализа данных и машинного обучения</w:t>
      </w:r>
    </w:p>
    <w:p w:rsidR="00F40482" w:rsidRDefault="007528A1" w:rsidP="007528A1">
      <w:pPr>
        <w:tabs>
          <w:tab w:val="left" w:pos="9072"/>
          <w:tab w:val="left" w:pos="9214"/>
          <w:tab w:val="left" w:pos="9356"/>
        </w:tabs>
        <w:spacing w:line="259" w:lineRule="auto"/>
        <w:ind w:left="-624" w:right="970" w:firstLine="0"/>
        <w:rPr>
          <w:b/>
        </w:rPr>
      </w:pPr>
      <w:r>
        <w:rPr>
          <w:b/>
        </w:rPr>
        <w:t xml:space="preserve">                 </w:t>
      </w:r>
      <w:r w:rsidR="008E6F4A">
        <w:rPr>
          <w:b/>
        </w:rPr>
        <w:t>Факультета информационных технологий и анализа больших данных</w:t>
      </w:r>
    </w:p>
    <w:p w:rsidR="00253C3F" w:rsidRDefault="00253C3F" w:rsidP="007528A1">
      <w:pPr>
        <w:tabs>
          <w:tab w:val="left" w:pos="9072"/>
          <w:tab w:val="left" w:pos="9214"/>
          <w:tab w:val="left" w:pos="9356"/>
        </w:tabs>
        <w:spacing w:line="259" w:lineRule="auto"/>
        <w:ind w:left="-624" w:right="970" w:firstLine="0"/>
        <w:rPr>
          <w:b/>
        </w:rPr>
      </w:pPr>
    </w:p>
    <w:tbl>
      <w:tblPr>
        <w:tblW w:w="11356" w:type="dxa"/>
        <w:tblInd w:w="13" w:type="dxa"/>
        <w:tblLook w:val="04A0" w:firstRow="1" w:lastRow="0" w:firstColumn="1" w:lastColumn="0" w:noHBand="0" w:noVBand="1"/>
      </w:tblPr>
      <w:tblGrid>
        <w:gridCol w:w="11585"/>
        <w:gridCol w:w="11585"/>
      </w:tblGrid>
      <w:tr w:rsidR="002A3BCE" w:rsidRPr="004C3D29" w:rsidTr="0021479E">
        <w:trPr>
          <w:trHeight w:val="448"/>
        </w:trPr>
        <w:tc>
          <w:tcPr>
            <w:tcW w:w="2405" w:type="pct"/>
          </w:tcPr>
          <w:tbl>
            <w:tblPr>
              <w:tblW w:w="11356" w:type="dxa"/>
              <w:tblInd w:w="13" w:type="dxa"/>
              <w:tblLook w:val="04A0" w:firstRow="1" w:lastRow="0" w:firstColumn="1" w:lastColumn="0" w:noHBand="0" w:noVBand="1"/>
            </w:tblPr>
            <w:tblGrid>
              <w:gridCol w:w="5462"/>
              <w:gridCol w:w="5894"/>
            </w:tblGrid>
            <w:tr w:rsidR="002A3BCE" w:rsidRPr="0085023E" w:rsidTr="0021479E">
              <w:trPr>
                <w:trHeight w:val="448"/>
              </w:trPr>
              <w:tc>
                <w:tcPr>
                  <w:tcW w:w="2405" w:type="pct"/>
                </w:tcPr>
                <w:p w:rsidR="002A3BCE" w:rsidRPr="0085023E" w:rsidRDefault="002A3BCE" w:rsidP="0021479E">
                  <w:pPr>
                    <w:spacing w:line="360" w:lineRule="auto"/>
                    <w:ind w:left="483" w:right="-2658" w:firstLine="0"/>
                    <w:rPr>
                      <w:szCs w:val="28"/>
                    </w:rPr>
                  </w:pPr>
                  <w:r w:rsidRPr="0085023E">
                    <w:rPr>
                      <w:szCs w:val="28"/>
                    </w:rPr>
                    <w:t xml:space="preserve">                                                                                                                                                                                                                                          </w:t>
                  </w:r>
                </w:p>
                <w:p w:rsidR="002A3BCE" w:rsidRPr="00AC1DF8" w:rsidRDefault="002A3BCE" w:rsidP="0021479E">
                  <w:pPr>
                    <w:ind w:left="483" w:firstLine="0"/>
                    <w:rPr>
                      <w:szCs w:val="28"/>
                    </w:rPr>
                  </w:pPr>
                </w:p>
              </w:tc>
              <w:tc>
                <w:tcPr>
                  <w:tcW w:w="2595" w:type="pct"/>
                </w:tcPr>
                <w:p w:rsidR="002A3BCE" w:rsidRPr="0085023E" w:rsidRDefault="00E54F7A" w:rsidP="002A3BCE">
                  <w:pPr>
                    <w:spacing w:line="360" w:lineRule="auto"/>
                    <w:ind w:left="-23" w:right="1704"/>
                    <w:rPr>
                      <w:szCs w:val="28"/>
                    </w:rPr>
                  </w:pPr>
                  <w:r>
                    <w:rPr>
                      <w:szCs w:val="28"/>
                    </w:rPr>
                    <w:t xml:space="preserve">       </w:t>
                  </w:r>
                  <w:r w:rsidR="002A3BCE" w:rsidRPr="0085023E">
                    <w:rPr>
                      <w:szCs w:val="28"/>
                    </w:rPr>
                    <w:t>УТВЕРЖДАЮ</w:t>
                  </w:r>
                </w:p>
                <w:p w:rsidR="002A3BCE" w:rsidRPr="0085023E" w:rsidRDefault="00E54F7A" w:rsidP="002A3BCE">
                  <w:pPr>
                    <w:spacing w:line="360" w:lineRule="auto"/>
                    <w:rPr>
                      <w:szCs w:val="28"/>
                    </w:rPr>
                  </w:pPr>
                  <w:r>
                    <w:rPr>
                      <w:szCs w:val="28"/>
                    </w:rPr>
                    <w:t xml:space="preserve">       </w:t>
                  </w:r>
                  <w:r w:rsidR="002A3BCE" w:rsidRPr="0085023E">
                    <w:rPr>
                      <w:szCs w:val="28"/>
                    </w:rPr>
                    <w:t>Проректор по учебной и</w:t>
                  </w:r>
                </w:p>
                <w:p w:rsidR="002A3BCE" w:rsidRPr="0085023E" w:rsidRDefault="00E54F7A" w:rsidP="002A3BCE">
                  <w:pPr>
                    <w:spacing w:line="360" w:lineRule="auto"/>
                    <w:rPr>
                      <w:szCs w:val="28"/>
                    </w:rPr>
                  </w:pPr>
                  <w:r>
                    <w:rPr>
                      <w:szCs w:val="28"/>
                    </w:rPr>
                    <w:t xml:space="preserve">       </w:t>
                  </w:r>
                  <w:r w:rsidR="002A3BCE" w:rsidRPr="0085023E">
                    <w:rPr>
                      <w:szCs w:val="28"/>
                    </w:rPr>
                    <w:t>методической работе</w:t>
                  </w:r>
                </w:p>
                <w:p w:rsidR="002A3BCE" w:rsidRPr="0085023E" w:rsidRDefault="00E54F7A" w:rsidP="002A3BCE">
                  <w:pPr>
                    <w:spacing w:line="360" w:lineRule="auto"/>
                    <w:rPr>
                      <w:szCs w:val="28"/>
                    </w:rPr>
                  </w:pPr>
                  <w:r>
                    <w:rPr>
                      <w:szCs w:val="28"/>
                    </w:rPr>
                    <w:t xml:space="preserve">       </w:t>
                  </w:r>
                  <w:r w:rsidR="002A3BCE" w:rsidRPr="0085023E">
                    <w:rPr>
                      <w:szCs w:val="28"/>
                    </w:rPr>
                    <w:t>__________Е.А. Каменева</w:t>
                  </w:r>
                </w:p>
                <w:p w:rsidR="00AC1DF8" w:rsidRPr="0085023E" w:rsidRDefault="00701D57" w:rsidP="00475166">
                  <w:pPr>
                    <w:spacing w:line="360" w:lineRule="auto"/>
                    <w:rPr>
                      <w:szCs w:val="28"/>
                    </w:rPr>
                  </w:pPr>
                  <w:r>
                    <w:rPr>
                      <w:szCs w:val="28"/>
                    </w:rPr>
                    <w:t xml:space="preserve">       </w:t>
                  </w:r>
                  <w:r w:rsidR="00475166">
                    <w:rPr>
                      <w:szCs w:val="28"/>
                    </w:rPr>
                    <w:t>29.08.</w:t>
                  </w:r>
                  <w:r w:rsidR="00E54F7A">
                    <w:rPr>
                      <w:szCs w:val="28"/>
                    </w:rPr>
                    <w:t>2025 г.</w:t>
                  </w:r>
                  <w:r>
                    <w:rPr>
                      <w:szCs w:val="28"/>
                    </w:rPr>
                    <w:t xml:space="preserve">         </w:t>
                  </w:r>
                  <w:r w:rsidR="00AC1DF8">
                    <w:rPr>
                      <w:szCs w:val="28"/>
                    </w:rPr>
                    <w:t xml:space="preserve"> </w:t>
                  </w:r>
                </w:p>
              </w:tc>
            </w:tr>
          </w:tbl>
          <w:p w:rsidR="00E54F7A" w:rsidRDefault="00E54F7A" w:rsidP="00E54F7A">
            <w:pPr>
              <w:spacing w:before="259"/>
              <w:ind w:right="1068" w:firstLine="0"/>
              <w:jc w:val="center"/>
              <w:rPr>
                <w:b/>
                <w:szCs w:val="28"/>
              </w:rPr>
            </w:pPr>
            <w:proofErr w:type="spellStart"/>
            <w:r w:rsidRPr="00D31725">
              <w:rPr>
                <w:b/>
                <w:szCs w:val="28"/>
              </w:rPr>
              <w:t>Абашин</w:t>
            </w:r>
            <w:proofErr w:type="spellEnd"/>
            <w:r w:rsidRPr="00D31725">
              <w:rPr>
                <w:b/>
                <w:szCs w:val="28"/>
              </w:rPr>
              <w:t xml:space="preserve"> В.Г.</w:t>
            </w:r>
          </w:p>
          <w:p w:rsidR="00E54F7A" w:rsidRDefault="00E54F7A" w:rsidP="002A3BCE"/>
          <w:p w:rsidR="00E54F7A" w:rsidRPr="00D31725" w:rsidRDefault="00E54F7A" w:rsidP="00E54F7A">
            <w:pPr>
              <w:spacing w:line="276" w:lineRule="auto"/>
              <w:ind w:left="1019" w:right="1067" w:firstLine="0"/>
              <w:rPr>
                <w:b/>
                <w:szCs w:val="28"/>
              </w:rPr>
            </w:pPr>
            <w:r>
              <w:rPr>
                <w:b/>
                <w:szCs w:val="28"/>
              </w:rPr>
              <w:t xml:space="preserve">                    </w:t>
            </w:r>
            <w:r w:rsidRPr="00D31725">
              <w:rPr>
                <w:b/>
                <w:szCs w:val="28"/>
              </w:rPr>
              <w:t>Тестирование программного обеспечения</w:t>
            </w:r>
          </w:p>
          <w:p w:rsidR="00E54F7A" w:rsidRPr="00D31725" w:rsidRDefault="00E54F7A" w:rsidP="00E54F7A">
            <w:pPr>
              <w:ind w:left="1019" w:right="1067" w:firstLine="0"/>
              <w:jc w:val="center"/>
              <w:rPr>
                <w:b/>
                <w:szCs w:val="28"/>
              </w:rPr>
            </w:pPr>
          </w:p>
          <w:p w:rsidR="00E54F7A" w:rsidRPr="00D31725" w:rsidRDefault="00E54F7A" w:rsidP="00E54F7A">
            <w:pPr>
              <w:ind w:left="1019" w:right="1067" w:firstLine="0"/>
              <w:rPr>
                <w:b/>
                <w:szCs w:val="28"/>
              </w:rPr>
            </w:pPr>
            <w:r>
              <w:rPr>
                <w:b/>
                <w:szCs w:val="28"/>
              </w:rPr>
              <w:t xml:space="preserve">                           </w:t>
            </w:r>
            <w:r w:rsidRPr="00D31725">
              <w:rPr>
                <w:b/>
                <w:szCs w:val="28"/>
              </w:rPr>
              <w:t>Рабочая программа дисциплины</w:t>
            </w:r>
          </w:p>
          <w:p w:rsidR="00E54F7A" w:rsidRDefault="00E54F7A" w:rsidP="00E54F7A">
            <w:pPr>
              <w:ind w:left="1019" w:right="1067" w:firstLine="0"/>
              <w:jc w:val="center"/>
              <w:rPr>
                <w:b/>
              </w:rPr>
            </w:pPr>
          </w:p>
          <w:p w:rsidR="00E54F7A" w:rsidRDefault="005D2E4F" w:rsidP="00E54F7A">
            <w:pPr>
              <w:pStyle w:val="af0"/>
              <w:spacing w:before="10" w:after="0" w:line="276" w:lineRule="auto"/>
            </w:pPr>
            <w:r>
              <w:t xml:space="preserve">            </w:t>
            </w:r>
            <w:r w:rsidR="00E54F7A">
              <w:t xml:space="preserve">для студентов, обучающихся по направлению подготовки: </w:t>
            </w:r>
          </w:p>
          <w:p w:rsidR="00E54F7A" w:rsidRDefault="00E54F7A" w:rsidP="00E54F7A">
            <w:pPr>
              <w:pStyle w:val="af0"/>
              <w:spacing w:before="10" w:after="0" w:line="276" w:lineRule="auto"/>
              <w:ind w:left="1019" w:right="1067" w:firstLine="0"/>
            </w:pPr>
            <w:r>
              <w:t xml:space="preserve">                            09.03.04 - Программная инженерия,</w:t>
            </w:r>
          </w:p>
          <w:p w:rsidR="00E54F7A" w:rsidRDefault="00E54F7A" w:rsidP="00E54F7A">
            <w:pPr>
              <w:pStyle w:val="af0"/>
              <w:spacing w:before="10" w:after="0" w:line="276" w:lineRule="auto"/>
              <w:ind w:left="1019" w:right="1067" w:firstLine="0"/>
            </w:pPr>
            <w:r>
              <w:t xml:space="preserve">         ОП «Инженер-разработчик программного обеспечения»,</w:t>
            </w:r>
          </w:p>
          <w:p w:rsidR="00E54F7A" w:rsidRDefault="00E54F7A" w:rsidP="00E54F7A">
            <w:pPr>
              <w:pStyle w:val="af0"/>
              <w:spacing w:before="10" w:after="0" w:line="276" w:lineRule="auto"/>
              <w:ind w:left="1019" w:right="1067" w:firstLine="0"/>
            </w:pPr>
            <w:r>
              <w:t xml:space="preserve">     Профиль: «Инженер-разработчик программного обеспечения» </w:t>
            </w:r>
          </w:p>
          <w:p w:rsidR="00E54F7A" w:rsidRDefault="00E54F7A" w:rsidP="00E54F7A">
            <w:pPr>
              <w:pStyle w:val="af0"/>
              <w:spacing w:before="10" w:after="0" w:line="276" w:lineRule="auto"/>
              <w:ind w:left="1019" w:right="1067" w:firstLine="0"/>
              <w:jc w:val="center"/>
            </w:pPr>
          </w:p>
          <w:p w:rsidR="00E54F7A" w:rsidRPr="00253C3F" w:rsidRDefault="00E54F7A" w:rsidP="00E54F7A">
            <w:pPr>
              <w:pStyle w:val="af0"/>
              <w:spacing w:before="10" w:after="0"/>
              <w:ind w:right="1067"/>
              <w:rPr>
                <w:i/>
              </w:rPr>
            </w:pPr>
            <w:r>
              <w:t xml:space="preserve">                               </w:t>
            </w:r>
            <w:r w:rsidRPr="00253C3F">
              <w:rPr>
                <w:i/>
              </w:rPr>
              <w:t>Рекомендовано Ученым советом</w:t>
            </w:r>
          </w:p>
          <w:p w:rsidR="00E54F7A" w:rsidRPr="00253C3F" w:rsidRDefault="00E54F7A" w:rsidP="00E54F7A">
            <w:pPr>
              <w:pStyle w:val="af0"/>
              <w:rPr>
                <w:i/>
              </w:rPr>
            </w:pPr>
            <w:r>
              <w:rPr>
                <w:i/>
              </w:rPr>
              <w:t xml:space="preserve">  </w:t>
            </w:r>
            <w:r w:rsidRPr="00253C3F">
              <w:rPr>
                <w:i/>
              </w:rPr>
              <w:t>Факультета информационных технологий и анализа больших данных</w:t>
            </w:r>
          </w:p>
          <w:p w:rsidR="00E54F7A" w:rsidRPr="00253C3F" w:rsidRDefault="00E54F7A" w:rsidP="00E54F7A">
            <w:pPr>
              <w:pStyle w:val="af0"/>
              <w:rPr>
                <w:i/>
              </w:rPr>
            </w:pPr>
            <w:r>
              <w:rPr>
                <w:i/>
              </w:rPr>
              <w:t xml:space="preserve">                              </w:t>
            </w:r>
            <w:r w:rsidRPr="00253C3F">
              <w:rPr>
                <w:i/>
              </w:rPr>
              <w:t>(протокол №</w:t>
            </w:r>
            <w:r>
              <w:rPr>
                <w:i/>
              </w:rPr>
              <w:t xml:space="preserve"> </w:t>
            </w:r>
            <w:r w:rsidRPr="00253C3F">
              <w:rPr>
                <w:i/>
              </w:rPr>
              <w:t>38 от 23.11.2023 г.)</w:t>
            </w:r>
          </w:p>
          <w:p w:rsidR="00E54F7A" w:rsidRPr="00253C3F" w:rsidRDefault="00E54F7A" w:rsidP="00E54F7A">
            <w:pPr>
              <w:pStyle w:val="af0"/>
              <w:jc w:val="center"/>
              <w:rPr>
                <w:i/>
              </w:rPr>
            </w:pPr>
          </w:p>
          <w:p w:rsidR="00E54F7A" w:rsidRPr="00253C3F" w:rsidRDefault="00E54F7A" w:rsidP="00E54F7A">
            <w:pPr>
              <w:pStyle w:val="af0"/>
              <w:rPr>
                <w:i/>
              </w:rPr>
            </w:pPr>
            <w:r>
              <w:rPr>
                <w:i/>
              </w:rPr>
              <w:t xml:space="preserve">                              </w:t>
            </w:r>
            <w:r w:rsidRPr="00253C3F">
              <w:rPr>
                <w:i/>
              </w:rPr>
              <w:t>Одобрено Советом учебно-научного</w:t>
            </w:r>
          </w:p>
          <w:p w:rsidR="00E54F7A" w:rsidRPr="00253C3F" w:rsidRDefault="00E54F7A" w:rsidP="00E54F7A">
            <w:pPr>
              <w:pStyle w:val="af0"/>
              <w:rPr>
                <w:i/>
              </w:rPr>
            </w:pPr>
            <w:r>
              <w:rPr>
                <w:i/>
              </w:rPr>
              <w:t xml:space="preserve">                  </w:t>
            </w:r>
            <w:r w:rsidRPr="00253C3F">
              <w:rPr>
                <w:i/>
              </w:rPr>
              <w:t>Департамента анализа данных и машинного обучения</w:t>
            </w:r>
          </w:p>
          <w:p w:rsidR="00E54F7A" w:rsidRDefault="00E54F7A" w:rsidP="00E54F7A">
            <w:pPr>
              <w:pStyle w:val="af0"/>
              <w:rPr>
                <w:i/>
              </w:rPr>
            </w:pPr>
            <w:r>
              <w:rPr>
                <w:i/>
              </w:rPr>
              <w:t xml:space="preserve">                              </w:t>
            </w:r>
            <w:r w:rsidRPr="00253C3F">
              <w:rPr>
                <w:i/>
              </w:rPr>
              <w:t>(протокол №</w:t>
            </w:r>
            <w:r>
              <w:rPr>
                <w:i/>
              </w:rPr>
              <w:t xml:space="preserve"> </w:t>
            </w:r>
            <w:r w:rsidRPr="00253C3F">
              <w:rPr>
                <w:i/>
              </w:rPr>
              <w:t>9 от 31.10.2023 г.)</w:t>
            </w:r>
          </w:p>
          <w:p w:rsidR="00E54F7A" w:rsidRDefault="00E54F7A" w:rsidP="002A3BCE"/>
        </w:tc>
        <w:tc>
          <w:tcPr>
            <w:tcW w:w="2595" w:type="pct"/>
          </w:tcPr>
          <w:tbl>
            <w:tblPr>
              <w:tblW w:w="11356" w:type="dxa"/>
              <w:tblInd w:w="13" w:type="dxa"/>
              <w:tblLook w:val="04A0" w:firstRow="1" w:lastRow="0" w:firstColumn="1" w:lastColumn="0" w:noHBand="0" w:noVBand="1"/>
            </w:tblPr>
            <w:tblGrid>
              <w:gridCol w:w="5462"/>
              <w:gridCol w:w="5894"/>
            </w:tblGrid>
            <w:tr w:rsidR="002A3BCE" w:rsidRPr="0085023E" w:rsidTr="0021479E">
              <w:trPr>
                <w:trHeight w:val="448"/>
              </w:trPr>
              <w:tc>
                <w:tcPr>
                  <w:tcW w:w="2405" w:type="pct"/>
                </w:tcPr>
                <w:p w:rsidR="002A3BCE" w:rsidRPr="0085023E" w:rsidRDefault="002A3BCE" w:rsidP="002A3BCE">
                  <w:pPr>
                    <w:spacing w:line="360" w:lineRule="auto"/>
                    <w:ind w:right="-2658"/>
                    <w:rPr>
                      <w:szCs w:val="28"/>
                    </w:rPr>
                  </w:pPr>
                  <w:r w:rsidRPr="0085023E">
                    <w:rPr>
                      <w:szCs w:val="28"/>
                    </w:rPr>
                    <w:t xml:space="preserve">СОГЛАСОВАНО                                                                                                                                                                                                                                           </w:t>
                  </w:r>
                </w:p>
                <w:p w:rsidR="002A3BCE" w:rsidRPr="0085023E" w:rsidRDefault="002A3BCE" w:rsidP="002A3BCE">
                  <w:pPr>
                    <w:rPr>
                      <w:szCs w:val="28"/>
                    </w:rPr>
                  </w:pPr>
                  <w:r w:rsidRPr="0085023E">
                    <w:rPr>
                      <w:szCs w:val="28"/>
                    </w:rPr>
                    <w:t xml:space="preserve">  ____________________                                                  </w:t>
                  </w:r>
                </w:p>
                <w:p w:rsidR="002A3BCE" w:rsidRPr="0085023E" w:rsidRDefault="002A3BCE" w:rsidP="002A3BCE">
                  <w:r w:rsidRPr="0085023E">
                    <w:t xml:space="preserve"> (наименование организации)                                                        </w:t>
                  </w:r>
                </w:p>
                <w:p w:rsidR="002A3BCE" w:rsidRPr="0085023E" w:rsidRDefault="002A3BCE" w:rsidP="002A3BCE">
                  <w:r w:rsidRPr="0085023E">
                    <w:t xml:space="preserve"> _____________________________                               </w:t>
                  </w:r>
                </w:p>
                <w:p w:rsidR="002A3BCE" w:rsidRPr="0085023E" w:rsidRDefault="002A3BCE" w:rsidP="002A3BCE">
                  <w:r w:rsidRPr="0085023E">
                    <w:t xml:space="preserve"> (должность представителя работодателя)                                   </w:t>
                  </w:r>
                </w:p>
                <w:p w:rsidR="002A3BCE" w:rsidRPr="0085023E" w:rsidRDefault="002A3BCE" w:rsidP="002A3BCE">
                  <w:pPr>
                    <w:rPr>
                      <w:szCs w:val="28"/>
                    </w:rPr>
                  </w:pPr>
                  <w:r w:rsidRPr="0085023E">
                    <w:rPr>
                      <w:szCs w:val="28"/>
                    </w:rPr>
                    <w:t xml:space="preserve"> ________   ___________________</w:t>
                  </w:r>
                </w:p>
                <w:p w:rsidR="002A3BCE" w:rsidRPr="0085023E" w:rsidRDefault="002A3BCE" w:rsidP="002A3BCE">
                  <w:pPr>
                    <w:rPr>
                      <w:szCs w:val="28"/>
                    </w:rPr>
                  </w:pPr>
                  <w:r w:rsidRPr="0085023E">
                    <w:rPr>
                      <w:szCs w:val="28"/>
                    </w:rPr>
                    <w:t xml:space="preserve">     (</w:t>
                  </w:r>
                  <w:proofErr w:type="gramStart"/>
                  <w:r w:rsidRPr="0085023E">
                    <w:t xml:space="preserve">подпись) </w:t>
                  </w:r>
                  <w:r w:rsidRPr="0085023E">
                    <w:rPr>
                      <w:lang w:val="en-US"/>
                    </w:rPr>
                    <w:t xml:space="preserve">  </w:t>
                  </w:r>
                  <w:proofErr w:type="gramEnd"/>
                  <w:r w:rsidRPr="0085023E">
                    <w:rPr>
                      <w:lang w:val="en-US"/>
                    </w:rPr>
                    <w:t xml:space="preserve"> </w:t>
                  </w:r>
                  <w:r w:rsidRPr="0085023E">
                    <w:t xml:space="preserve">                 (ФИО)                                                                                                           </w:t>
                  </w:r>
                </w:p>
                <w:p w:rsidR="002A3BCE" w:rsidRPr="0085023E" w:rsidRDefault="002A3BCE" w:rsidP="002A3BCE">
                  <w:pPr>
                    <w:rPr>
                      <w:color w:val="FF0000"/>
                      <w:szCs w:val="28"/>
                    </w:rPr>
                  </w:pPr>
                  <w:r w:rsidRPr="0085023E">
                    <w:rPr>
                      <w:szCs w:val="28"/>
                    </w:rPr>
                    <w:t>«_____»</w:t>
                  </w:r>
                  <w:r w:rsidRPr="0085023E">
                    <w:rPr>
                      <w:szCs w:val="28"/>
                      <w:lang w:val="en-US"/>
                    </w:rPr>
                    <w:t xml:space="preserve"> </w:t>
                  </w:r>
                  <w:r w:rsidRPr="0085023E">
                    <w:rPr>
                      <w:szCs w:val="28"/>
                    </w:rPr>
                    <w:t xml:space="preserve">____________2023 г. </w:t>
                  </w:r>
                  <w:r w:rsidRPr="0085023E">
                    <w:rPr>
                      <w:color w:val="FF0000"/>
                      <w:szCs w:val="28"/>
                    </w:rPr>
                    <w:t xml:space="preserve">                                                                                                                      </w:t>
                  </w:r>
                </w:p>
                <w:p w:rsidR="002A3BCE" w:rsidRPr="0085023E" w:rsidRDefault="002A3BCE" w:rsidP="002A3BCE">
                  <w:pPr>
                    <w:rPr>
                      <w:szCs w:val="28"/>
                      <w:lang w:val="en-US"/>
                    </w:rPr>
                  </w:pPr>
                  <w:r w:rsidRPr="0085023E">
                    <w:rPr>
                      <w:szCs w:val="28"/>
                      <w:lang w:val="en-US"/>
                    </w:rPr>
                    <w:t xml:space="preserve"> </w:t>
                  </w:r>
                </w:p>
              </w:tc>
              <w:tc>
                <w:tcPr>
                  <w:tcW w:w="2595" w:type="pct"/>
                </w:tcPr>
                <w:p w:rsidR="002A3BCE" w:rsidRPr="0085023E" w:rsidRDefault="002A3BCE" w:rsidP="002A3BCE">
                  <w:pPr>
                    <w:spacing w:line="360" w:lineRule="auto"/>
                    <w:ind w:left="-23" w:right="1704"/>
                    <w:rPr>
                      <w:szCs w:val="28"/>
                    </w:rPr>
                  </w:pPr>
                  <w:r w:rsidRPr="0085023E">
                    <w:rPr>
                      <w:szCs w:val="28"/>
                    </w:rPr>
                    <w:t xml:space="preserve">                 УТВЕРЖДАЮ</w:t>
                  </w:r>
                </w:p>
                <w:p w:rsidR="002A3BCE" w:rsidRPr="0085023E" w:rsidRDefault="002A3BCE" w:rsidP="002A3BCE">
                  <w:pPr>
                    <w:spacing w:line="360" w:lineRule="auto"/>
                    <w:rPr>
                      <w:szCs w:val="28"/>
                    </w:rPr>
                  </w:pPr>
                  <w:r w:rsidRPr="0085023E">
                    <w:rPr>
                      <w:szCs w:val="28"/>
                    </w:rPr>
                    <w:t xml:space="preserve">                 Проректор по учебной и</w:t>
                  </w:r>
                </w:p>
                <w:p w:rsidR="002A3BCE" w:rsidRPr="0085023E" w:rsidRDefault="002A3BCE" w:rsidP="002A3BCE">
                  <w:pPr>
                    <w:spacing w:line="360" w:lineRule="auto"/>
                    <w:rPr>
                      <w:szCs w:val="28"/>
                    </w:rPr>
                  </w:pPr>
                  <w:r w:rsidRPr="0085023E">
                    <w:rPr>
                      <w:szCs w:val="28"/>
                    </w:rPr>
                    <w:t xml:space="preserve">                 методической работе</w:t>
                  </w:r>
                </w:p>
                <w:p w:rsidR="002A3BCE" w:rsidRPr="0085023E" w:rsidRDefault="002A3BCE" w:rsidP="002A3BCE">
                  <w:pPr>
                    <w:spacing w:line="360" w:lineRule="auto"/>
                    <w:rPr>
                      <w:szCs w:val="28"/>
                    </w:rPr>
                  </w:pPr>
                  <w:r w:rsidRPr="0085023E">
                    <w:rPr>
                      <w:szCs w:val="28"/>
                    </w:rPr>
                    <w:t xml:space="preserve">                 __________Е.А. Каменева</w:t>
                  </w:r>
                </w:p>
                <w:p w:rsidR="002A3BCE" w:rsidRPr="0085023E" w:rsidRDefault="002A3BCE" w:rsidP="002A3BCE">
                  <w:pPr>
                    <w:spacing w:line="360" w:lineRule="auto"/>
                    <w:rPr>
                      <w:szCs w:val="28"/>
                    </w:rPr>
                  </w:pPr>
                  <w:r w:rsidRPr="0085023E">
                    <w:rPr>
                      <w:szCs w:val="28"/>
                    </w:rPr>
                    <w:t xml:space="preserve">                 «____»___________2023 г.</w:t>
                  </w:r>
                </w:p>
              </w:tc>
            </w:tr>
          </w:tbl>
          <w:p w:rsidR="002A3BCE" w:rsidRDefault="002A3BCE" w:rsidP="002A3BCE"/>
        </w:tc>
      </w:tr>
    </w:tbl>
    <w:p w:rsidR="00E54F7A" w:rsidRDefault="00E54F7A" w:rsidP="00E54F7A">
      <w:pPr>
        <w:spacing w:before="259"/>
        <w:ind w:right="1068" w:firstLine="0"/>
        <w:rPr>
          <w:b/>
          <w:sz w:val="32"/>
          <w:szCs w:val="32"/>
        </w:rPr>
      </w:pPr>
    </w:p>
    <w:p w:rsidR="00F40482" w:rsidRDefault="00E54F7A" w:rsidP="00E54F7A">
      <w:pPr>
        <w:pStyle w:val="af0"/>
        <w:ind w:right="1069" w:firstLine="0"/>
        <w:jc w:val="center"/>
        <w:rPr>
          <w:szCs w:val="28"/>
        </w:rPr>
      </w:pPr>
      <w:r>
        <w:rPr>
          <w:b/>
          <w:szCs w:val="28"/>
        </w:rPr>
        <w:t xml:space="preserve">          </w:t>
      </w:r>
      <w:r w:rsidR="008E6F4A">
        <w:rPr>
          <w:b/>
          <w:szCs w:val="28"/>
        </w:rPr>
        <w:t>Москва 202</w:t>
      </w:r>
      <w:r>
        <w:rPr>
          <w:b/>
          <w:szCs w:val="28"/>
        </w:rPr>
        <w:t>5</w:t>
      </w:r>
    </w:p>
    <w:sdt>
      <w:sdtPr>
        <w:rPr>
          <w:rFonts w:ascii="Times New Roman" w:eastAsia="Times New Roman" w:hAnsi="Times New Roman" w:cs="Times New Roman"/>
          <w:color w:val="auto"/>
          <w:sz w:val="28"/>
          <w:szCs w:val="20"/>
        </w:rPr>
        <w:id w:val="1197813587"/>
        <w:docPartObj>
          <w:docPartGallery w:val="Table of Contents"/>
          <w:docPartUnique/>
        </w:docPartObj>
      </w:sdtPr>
      <w:sdtEndPr/>
      <w:sdtContent>
        <w:p w:rsidR="00F40482" w:rsidRDefault="008E6F4A">
          <w:pPr>
            <w:pStyle w:val="af9"/>
            <w:spacing w:after="240"/>
            <w:jc w:val="center"/>
            <w:rPr>
              <w:rFonts w:ascii="Times New Roman" w:hAnsi="Times New Roman" w:cs="Times New Roman"/>
              <w:color w:val="000000" w:themeColor="text1"/>
            </w:rPr>
          </w:pPr>
          <w:r>
            <w:br w:type="page"/>
          </w:r>
          <w:r w:rsidR="00B507EF" w:rsidRPr="00B507EF">
            <w:rPr>
              <w:rFonts w:ascii="Times New Roman" w:hAnsi="Times New Roman" w:cs="Times New Roman"/>
              <w:b/>
              <w:color w:val="000000" w:themeColor="text1"/>
              <w:sz w:val="28"/>
            </w:rPr>
            <w:lastRenderedPageBreak/>
            <w:t>Содержание</w:t>
          </w:r>
        </w:p>
        <w:p w:rsidR="00FB2A67" w:rsidRDefault="008E6F4A" w:rsidP="00B507EF">
          <w:pPr>
            <w:pStyle w:val="14"/>
            <w:tabs>
              <w:tab w:val="right" w:leader="dot" w:pos="10676"/>
            </w:tabs>
            <w:spacing w:line="276" w:lineRule="auto"/>
            <w:rPr>
              <w:rFonts w:asciiTheme="minorHAnsi" w:eastAsiaTheme="minorEastAsia" w:hAnsiTheme="minorHAnsi" w:cstheme="minorBidi"/>
              <w:noProof/>
              <w:sz w:val="22"/>
              <w:szCs w:val="22"/>
            </w:rPr>
          </w:pPr>
          <w:r>
            <w:fldChar w:fldCharType="begin"/>
          </w:r>
          <w:r>
            <w:rPr>
              <w:webHidden/>
            </w:rPr>
            <w:instrText xml:space="preserve"> TOC \z \o "1-3" \u \h</w:instrText>
          </w:r>
          <w:r>
            <w:fldChar w:fldCharType="separate"/>
          </w:r>
          <w:hyperlink w:anchor="_Toc148308861" w:history="1">
            <w:r w:rsidR="00FB2A67" w:rsidRPr="00032C2E">
              <w:rPr>
                <w:rStyle w:val="afc"/>
                <w:noProof/>
              </w:rPr>
              <w:t>1. Наименование дисциплины</w:t>
            </w:r>
            <w:r w:rsidR="00FB2A67">
              <w:rPr>
                <w:noProof/>
                <w:webHidden/>
              </w:rPr>
              <w:tab/>
            </w:r>
            <w:r w:rsidR="00FB2A67">
              <w:rPr>
                <w:noProof/>
                <w:webHidden/>
              </w:rPr>
              <w:fldChar w:fldCharType="begin"/>
            </w:r>
            <w:r w:rsidR="00FB2A67">
              <w:rPr>
                <w:noProof/>
                <w:webHidden/>
              </w:rPr>
              <w:instrText xml:space="preserve"> PAGEREF _Toc148308861 \h </w:instrText>
            </w:r>
            <w:r w:rsidR="00FB2A67">
              <w:rPr>
                <w:noProof/>
                <w:webHidden/>
              </w:rPr>
            </w:r>
            <w:r w:rsidR="00FB2A67">
              <w:rPr>
                <w:noProof/>
                <w:webHidden/>
              </w:rPr>
              <w:fldChar w:fldCharType="separate"/>
            </w:r>
            <w:r w:rsidR="0021479E">
              <w:rPr>
                <w:noProof/>
                <w:webHidden/>
              </w:rPr>
              <w:t>3</w:t>
            </w:r>
            <w:r w:rsidR="00FB2A67">
              <w:rPr>
                <w:noProof/>
                <w:webHidden/>
              </w:rPr>
              <w:fldChar w:fldCharType="end"/>
            </w:r>
          </w:hyperlink>
        </w:p>
        <w:p w:rsidR="00FB2A67" w:rsidRDefault="00F97BD6"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62" w:history="1">
            <w:r w:rsidR="00FB2A67" w:rsidRPr="00032C2E">
              <w:rPr>
                <w:rStyle w:val="afc"/>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B2A67">
              <w:rPr>
                <w:noProof/>
                <w:webHidden/>
              </w:rPr>
              <w:tab/>
            </w:r>
            <w:r w:rsidR="00FB2A67">
              <w:rPr>
                <w:noProof/>
                <w:webHidden/>
              </w:rPr>
              <w:fldChar w:fldCharType="begin"/>
            </w:r>
            <w:r w:rsidR="00FB2A67">
              <w:rPr>
                <w:noProof/>
                <w:webHidden/>
              </w:rPr>
              <w:instrText xml:space="preserve"> PAGEREF _Toc148308862 \h </w:instrText>
            </w:r>
            <w:r w:rsidR="00FB2A67">
              <w:rPr>
                <w:noProof/>
                <w:webHidden/>
              </w:rPr>
            </w:r>
            <w:r w:rsidR="00FB2A67">
              <w:rPr>
                <w:noProof/>
                <w:webHidden/>
              </w:rPr>
              <w:fldChar w:fldCharType="separate"/>
            </w:r>
            <w:r w:rsidR="0021479E">
              <w:rPr>
                <w:noProof/>
                <w:webHidden/>
              </w:rPr>
              <w:t>3</w:t>
            </w:r>
            <w:r w:rsidR="00FB2A67">
              <w:rPr>
                <w:noProof/>
                <w:webHidden/>
              </w:rPr>
              <w:fldChar w:fldCharType="end"/>
            </w:r>
          </w:hyperlink>
        </w:p>
        <w:p w:rsidR="00FB2A67" w:rsidRDefault="00F97BD6"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63" w:history="1">
            <w:r w:rsidR="00FB2A67" w:rsidRPr="00032C2E">
              <w:rPr>
                <w:rStyle w:val="afc"/>
                <w:noProof/>
              </w:rPr>
              <w:t>3. Место дисциплины в структуре образовательной программы</w:t>
            </w:r>
            <w:r w:rsidR="00FB2A67">
              <w:rPr>
                <w:noProof/>
                <w:webHidden/>
              </w:rPr>
              <w:tab/>
            </w:r>
            <w:r w:rsidR="00FB2A67">
              <w:rPr>
                <w:noProof/>
                <w:webHidden/>
              </w:rPr>
              <w:fldChar w:fldCharType="begin"/>
            </w:r>
            <w:r w:rsidR="00FB2A67">
              <w:rPr>
                <w:noProof/>
                <w:webHidden/>
              </w:rPr>
              <w:instrText xml:space="preserve"> PAGEREF _Toc148308863 \h </w:instrText>
            </w:r>
            <w:r w:rsidR="00FB2A67">
              <w:rPr>
                <w:noProof/>
                <w:webHidden/>
              </w:rPr>
            </w:r>
            <w:r w:rsidR="00FB2A67">
              <w:rPr>
                <w:noProof/>
                <w:webHidden/>
              </w:rPr>
              <w:fldChar w:fldCharType="separate"/>
            </w:r>
            <w:r w:rsidR="0021479E">
              <w:rPr>
                <w:noProof/>
                <w:webHidden/>
              </w:rPr>
              <w:t>5</w:t>
            </w:r>
            <w:r w:rsidR="00FB2A67">
              <w:rPr>
                <w:noProof/>
                <w:webHidden/>
              </w:rPr>
              <w:fldChar w:fldCharType="end"/>
            </w:r>
          </w:hyperlink>
        </w:p>
        <w:p w:rsidR="00FB2A67" w:rsidRDefault="00F97BD6"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64" w:history="1">
            <w:r w:rsidR="00FB2A67" w:rsidRPr="00032C2E">
              <w:rPr>
                <w:rStyle w:val="afc"/>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B2A67">
              <w:rPr>
                <w:noProof/>
                <w:webHidden/>
              </w:rPr>
              <w:tab/>
            </w:r>
            <w:r w:rsidR="00FB2A67">
              <w:rPr>
                <w:noProof/>
                <w:webHidden/>
              </w:rPr>
              <w:fldChar w:fldCharType="begin"/>
            </w:r>
            <w:r w:rsidR="00FB2A67">
              <w:rPr>
                <w:noProof/>
                <w:webHidden/>
              </w:rPr>
              <w:instrText xml:space="preserve"> PAGEREF _Toc148308864 \h </w:instrText>
            </w:r>
            <w:r w:rsidR="00FB2A67">
              <w:rPr>
                <w:noProof/>
                <w:webHidden/>
              </w:rPr>
            </w:r>
            <w:r w:rsidR="00FB2A67">
              <w:rPr>
                <w:noProof/>
                <w:webHidden/>
              </w:rPr>
              <w:fldChar w:fldCharType="separate"/>
            </w:r>
            <w:r w:rsidR="0021479E">
              <w:rPr>
                <w:noProof/>
                <w:webHidden/>
              </w:rPr>
              <w:t>6</w:t>
            </w:r>
            <w:r w:rsidR="00FB2A67">
              <w:rPr>
                <w:noProof/>
                <w:webHidden/>
              </w:rPr>
              <w:fldChar w:fldCharType="end"/>
            </w:r>
          </w:hyperlink>
        </w:p>
        <w:p w:rsidR="00FB2A67" w:rsidRDefault="00F97BD6"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65" w:history="1">
            <w:r w:rsidR="00FB2A67" w:rsidRPr="00032C2E">
              <w:rPr>
                <w:rStyle w:val="afc"/>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B2A67">
              <w:rPr>
                <w:noProof/>
                <w:webHidden/>
              </w:rPr>
              <w:tab/>
            </w:r>
            <w:r w:rsidR="00FB2A67">
              <w:rPr>
                <w:noProof/>
                <w:webHidden/>
              </w:rPr>
              <w:fldChar w:fldCharType="begin"/>
            </w:r>
            <w:r w:rsidR="00FB2A67">
              <w:rPr>
                <w:noProof/>
                <w:webHidden/>
              </w:rPr>
              <w:instrText xml:space="preserve"> PAGEREF _Toc148308865 \h </w:instrText>
            </w:r>
            <w:r w:rsidR="00FB2A67">
              <w:rPr>
                <w:noProof/>
                <w:webHidden/>
              </w:rPr>
            </w:r>
            <w:r w:rsidR="00FB2A67">
              <w:rPr>
                <w:noProof/>
                <w:webHidden/>
              </w:rPr>
              <w:fldChar w:fldCharType="separate"/>
            </w:r>
            <w:r w:rsidR="0021479E">
              <w:rPr>
                <w:noProof/>
                <w:webHidden/>
              </w:rPr>
              <w:t>6</w:t>
            </w:r>
            <w:r w:rsidR="00FB2A67">
              <w:rPr>
                <w:noProof/>
                <w:webHidden/>
              </w:rPr>
              <w:fldChar w:fldCharType="end"/>
            </w:r>
          </w:hyperlink>
        </w:p>
        <w:p w:rsidR="00FB2A67" w:rsidRDefault="00F97BD6"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66" w:history="1">
            <w:r w:rsidR="00FB2A67" w:rsidRPr="00032C2E">
              <w:rPr>
                <w:rStyle w:val="afc"/>
                <w:noProof/>
              </w:rPr>
              <w:t>5.1. Содержание дисциплины</w:t>
            </w:r>
            <w:r w:rsidR="00FB2A67">
              <w:rPr>
                <w:noProof/>
                <w:webHidden/>
              </w:rPr>
              <w:tab/>
            </w:r>
            <w:r w:rsidR="00FB2A67">
              <w:rPr>
                <w:noProof/>
                <w:webHidden/>
              </w:rPr>
              <w:fldChar w:fldCharType="begin"/>
            </w:r>
            <w:r w:rsidR="00FB2A67">
              <w:rPr>
                <w:noProof/>
                <w:webHidden/>
              </w:rPr>
              <w:instrText xml:space="preserve"> PAGEREF _Toc148308866 \h </w:instrText>
            </w:r>
            <w:r w:rsidR="00FB2A67">
              <w:rPr>
                <w:noProof/>
                <w:webHidden/>
              </w:rPr>
            </w:r>
            <w:r w:rsidR="00FB2A67">
              <w:rPr>
                <w:noProof/>
                <w:webHidden/>
              </w:rPr>
              <w:fldChar w:fldCharType="separate"/>
            </w:r>
            <w:r w:rsidR="0021479E">
              <w:rPr>
                <w:noProof/>
                <w:webHidden/>
              </w:rPr>
              <w:t>6</w:t>
            </w:r>
            <w:r w:rsidR="00FB2A67">
              <w:rPr>
                <w:noProof/>
                <w:webHidden/>
              </w:rPr>
              <w:fldChar w:fldCharType="end"/>
            </w:r>
          </w:hyperlink>
        </w:p>
        <w:p w:rsidR="00FB2A67" w:rsidRDefault="00F97BD6"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67" w:history="1">
            <w:r w:rsidR="00FB2A67" w:rsidRPr="00032C2E">
              <w:rPr>
                <w:rStyle w:val="afc"/>
                <w:noProof/>
              </w:rPr>
              <w:t>5.2. Учебно – тематический план</w:t>
            </w:r>
            <w:r w:rsidR="00FB2A67">
              <w:rPr>
                <w:noProof/>
                <w:webHidden/>
              </w:rPr>
              <w:tab/>
            </w:r>
            <w:r w:rsidR="00FB2A67">
              <w:rPr>
                <w:noProof/>
                <w:webHidden/>
              </w:rPr>
              <w:fldChar w:fldCharType="begin"/>
            </w:r>
            <w:r w:rsidR="00FB2A67">
              <w:rPr>
                <w:noProof/>
                <w:webHidden/>
              </w:rPr>
              <w:instrText xml:space="preserve"> PAGEREF _Toc148308867 \h </w:instrText>
            </w:r>
            <w:r w:rsidR="00FB2A67">
              <w:rPr>
                <w:noProof/>
                <w:webHidden/>
              </w:rPr>
            </w:r>
            <w:r w:rsidR="00FB2A67">
              <w:rPr>
                <w:noProof/>
                <w:webHidden/>
              </w:rPr>
              <w:fldChar w:fldCharType="separate"/>
            </w:r>
            <w:r w:rsidR="0021479E">
              <w:rPr>
                <w:noProof/>
                <w:webHidden/>
              </w:rPr>
              <w:t>8</w:t>
            </w:r>
            <w:r w:rsidR="00FB2A67">
              <w:rPr>
                <w:noProof/>
                <w:webHidden/>
              </w:rPr>
              <w:fldChar w:fldCharType="end"/>
            </w:r>
          </w:hyperlink>
        </w:p>
        <w:p w:rsidR="00FB2A67" w:rsidRDefault="00F97BD6"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68" w:history="1">
            <w:r w:rsidR="00FB2A67" w:rsidRPr="00032C2E">
              <w:rPr>
                <w:rStyle w:val="afc"/>
                <w:noProof/>
              </w:rPr>
              <w:t>5.3. Содержание семинаров, практических занятий</w:t>
            </w:r>
            <w:r w:rsidR="00FB2A67">
              <w:rPr>
                <w:noProof/>
                <w:webHidden/>
              </w:rPr>
              <w:tab/>
            </w:r>
            <w:r w:rsidR="00FB2A67">
              <w:rPr>
                <w:noProof/>
                <w:webHidden/>
              </w:rPr>
              <w:fldChar w:fldCharType="begin"/>
            </w:r>
            <w:r w:rsidR="00FB2A67">
              <w:rPr>
                <w:noProof/>
                <w:webHidden/>
              </w:rPr>
              <w:instrText xml:space="preserve"> PAGEREF _Toc148308868 \h </w:instrText>
            </w:r>
            <w:r w:rsidR="00FB2A67">
              <w:rPr>
                <w:noProof/>
                <w:webHidden/>
              </w:rPr>
            </w:r>
            <w:r w:rsidR="00FB2A67">
              <w:rPr>
                <w:noProof/>
                <w:webHidden/>
              </w:rPr>
              <w:fldChar w:fldCharType="separate"/>
            </w:r>
            <w:r w:rsidR="0021479E">
              <w:rPr>
                <w:noProof/>
                <w:webHidden/>
              </w:rPr>
              <w:t>9</w:t>
            </w:r>
            <w:r w:rsidR="00FB2A67">
              <w:rPr>
                <w:noProof/>
                <w:webHidden/>
              </w:rPr>
              <w:fldChar w:fldCharType="end"/>
            </w:r>
          </w:hyperlink>
        </w:p>
        <w:p w:rsidR="00FB2A67" w:rsidRDefault="00F97BD6"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69" w:history="1">
            <w:r w:rsidR="00FB2A67" w:rsidRPr="00032C2E">
              <w:rPr>
                <w:rStyle w:val="afc"/>
                <w:noProof/>
              </w:rPr>
              <w:t>6. Перечень учебно-методического обеспечения для самостоятельной работы обучающихся по дисциплине</w:t>
            </w:r>
            <w:r w:rsidR="00FB2A67">
              <w:rPr>
                <w:noProof/>
                <w:webHidden/>
              </w:rPr>
              <w:tab/>
            </w:r>
            <w:r w:rsidR="00FB2A67">
              <w:rPr>
                <w:noProof/>
                <w:webHidden/>
              </w:rPr>
              <w:fldChar w:fldCharType="begin"/>
            </w:r>
            <w:r w:rsidR="00FB2A67">
              <w:rPr>
                <w:noProof/>
                <w:webHidden/>
              </w:rPr>
              <w:instrText xml:space="preserve"> PAGEREF _Toc148308869 \h </w:instrText>
            </w:r>
            <w:r w:rsidR="00FB2A67">
              <w:rPr>
                <w:noProof/>
                <w:webHidden/>
              </w:rPr>
            </w:r>
            <w:r w:rsidR="00FB2A67">
              <w:rPr>
                <w:noProof/>
                <w:webHidden/>
              </w:rPr>
              <w:fldChar w:fldCharType="separate"/>
            </w:r>
            <w:r w:rsidR="0021479E">
              <w:rPr>
                <w:noProof/>
                <w:webHidden/>
              </w:rPr>
              <w:t>10</w:t>
            </w:r>
            <w:r w:rsidR="00FB2A67">
              <w:rPr>
                <w:noProof/>
                <w:webHidden/>
              </w:rPr>
              <w:fldChar w:fldCharType="end"/>
            </w:r>
          </w:hyperlink>
        </w:p>
        <w:p w:rsidR="00FB2A67" w:rsidRDefault="00F97BD6"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70" w:history="1">
            <w:r w:rsidR="00FB2A67" w:rsidRPr="00032C2E">
              <w:rPr>
                <w:rStyle w:val="afc"/>
                <w:noProof/>
              </w:rPr>
              <w:t>6.1. Перечень вопросов, отводимых на самостоятельное освоение дисциплины, формы внеаудиторной самостоятельной работы</w:t>
            </w:r>
            <w:r w:rsidR="00FB2A67">
              <w:rPr>
                <w:noProof/>
                <w:webHidden/>
              </w:rPr>
              <w:tab/>
            </w:r>
            <w:r w:rsidR="00FB2A67">
              <w:rPr>
                <w:noProof/>
                <w:webHidden/>
              </w:rPr>
              <w:fldChar w:fldCharType="begin"/>
            </w:r>
            <w:r w:rsidR="00FB2A67">
              <w:rPr>
                <w:noProof/>
                <w:webHidden/>
              </w:rPr>
              <w:instrText xml:space="preserve"> PAGEREF _Toc148308870 \h </w:instrText>
            </w:r>
            <w:r w:rsidR="00FB2A67">
              <w:rPr>
                <w:noProof/>
                <w:webHidden/>
              </w:rPr>
            </w:r>
            <w:r w:rsidR="00FB2A67">
              <w:rPr>
                <w:noProof/>
                <w:webHidden/>
              </w:rPr>
              <w:fldChar w:fldCharType="separate"/>
            </w:r>
            <w:r w:rsidR="0021479E">
              <w:rPr>
                <w:noProof/>
                <w:webHidden/>
              </w:rPr>
              <w:t>10</w:t>
            </w:r>
            <w:r w:rsidR="00FB2A67">
              <w:rPr>
                <w:noProof/>
                <w:webHidden/>
              </w:rPr>
              <w:fldChar w:fldCharType="end"/>
            </w:r>
          </w:hyperlink>
        </w:p>
        <w:p w:rsidR="00FB2A67" w:rsidRDefault="00F97BD6"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71" w:history="1">
            <w:r w:rsidR="00FB2A67" w:rsidRPr="00032C2E">
              <w:rPr>
                <w:rStyle w:val="afc"/>
                <w:noProof/>
              </w:rPr>
              <w:t>6.2. Перечень вопросов, заданий, тем для подготовки к текущему контролю</w:t>
            </w:r>
            <w:r w:rsidR="00FB2A67">
              <w:rPr>
                <w:noProof/>
                <w:webHidden/>
              </w:rPr>
              <w:tab/>
            </w:r>
            <w:r w:rsidR="00FB2A67">
              <w:rPr>
                <w:noProof/>
                <w:webHidden/>
              </w:rPr>
              <w:fldChar w:fldCharType="begin"/>
            </w:r>
            <w:r w:rsidR="00FB2A67">
              <w:rPr>
                <w:noProof/>
                <w:webHidden/>
              </w:rPr>
              <w:instrText xml:space="preserve"> PAGEREF _Toc148308871 \h </w:instrText>
            </w:r>
            <w:r w:rsidR="00FB2A67">
              <w:rPr>
                <w:noProof/>
                <w:webHidden/>
              </w:rPr>
            </w:r>
            <w:r w:rsidR="00FB2A67">
              <w:rPr>
                <w:noProof/>
                <w:webHidden/>
              </w:rPr>
              <w:fldChar w:fldCharType="separate"/>
            </w:r>
            <w:r w:rsidR="0021479E">
              <w:rPr>
                <w:noProof/>
                <w:webHidden/>
              </w:rPr>
              <w:t>10</w:t>
            </w:r>
            <w:r w:rsidR="00FB2A67">
              <w:rPr>
                <w:noProof/>
                <w:webHidden/>
              </w:rPr>
              <w:fldChar w:fldCharType="end"/>
            </w:r>
          </w:hyperlink>
        </w:p>
        <w:p w:rsidR="00FB2A67" w:rsidRDefault="00F97BD6" w:rsidP="00B507EF">
          <w:pPr>
            <w:pStyle w:val="14"/>
            <w:tabs>
              <w:tab w:val="right" w:leader="dot" w:pos="10676"/>
            </w:tabs>
            <w:spacing w:line="276" w:lineRule="auto"/>
            <w:rPr>
              <w:noProof/>
            </w:rPr>
          </w:pPr>
          <w:hyperlink w:anchor="_Toc148308872" w:history="1">
            <w:r w:rsidR="00FB2A67" w:rsidRPr="00032C2E">
              <w:rPr>
                <w:rStyle w:val="afc"/>
                <w:noProof/>
              </w:rPr>
              <w:t>7. Фонд оценочных средств для проведения промежуточной аттестации обучающихся по дисциплине</w:t>
            </w:r>
            <w:r w:rsidR="00FB2A67">
              <w:rPr>
                <w:noProof/>
                <w:webHidden/>
              </w:rPr>
              <w:tab/>
            </w:r>
            <w:r w:rsidR="00FB2A67">
              <w:rPr>
                <w:noProof/>
                <w:webHidden/>
              </w:rPr>
              <w:fldChar w:fldCharType="begin"/>
            </w:r>
            <w:r w:rsidR="00FB2A67">
              <w:rPr>
                <w:noProof/>
                <w:webHidden/>
              </w:rPr>
              <w:instrText xml:space="preserve"> PAGEREF _Toc148308872 \h </w:instrText>
            </w:r>
            <w:r w:rsidR="00FB2A67">
              <w:rPr>
                <w:noProof/>
                <w:webHidden/>
              </w:rPr>
            </w:r>
            <w:r w:rsidR="00FB2A67">
              <w:rPr>
                <w:noProof/>
                <w:webHidden/>
              </w:rPr>
              <w:fldChar w:fldCharType="separate"/>
            </w:r>
            <w:r w:rsidR="0021479E">
              <w:rPr>
                <w:noProof/>
                <w:webHidden/>
              </w:rPr>
              <w:t>12</w:t>
            </w:r>
            <w:r w:rsidR="00FB2A67">
              <w:rPr>
                <w:noProof/>
                <w:webHidden/>
              </w:rPr>
              <w:fldChar w:fldCharType="end"/>
            </w:r>
          </w:hyperlink>
        </w:p>
        <w:p w:rsidR="002F12D8" w:rsidRPr="002F12D8" w:rsidRDefault="002F12D8" w:rsidP="002F12D8">
          <w:pPr>
            <w:ind w:firstLine="0"/>
            <w:rPr>
              <w:rFonts w:eastAsiaTheme="minorEastAsia"/>
            </w:rPr>
          </w:pPr>
          <w:r>
            <w:rPr>
              <w:rFonts w:eastAsiaTheme="minorEastAsia"/>
            </w:rPr>
            <w:t>8. Перечень основной и дополнительной учебной литературы, необходимой для освоения дисциплины……………………………………………………………………..18</w:t>
          </w:r>
        </w:p>
        <w:p w:rsidR="00FB2A67" w:rsidRDefault="00F97BD6"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73" w:history="1">
            <w:r w:rsidR="00FB2A67" w:rsidRPr="00032C2E">
              <w:rPr>
                <w:rStyle w:val="afc"/>
                <w:noProof/>
              </w:rPr>
              <w:t>9. Перечень ресурсов информационно-телекоммуникационной сети «Интернет», необходимых для освоения дисциплины</w:t>
            </w:r>
            <w:r w:rsidR="00FB2A67">
              <w:rPr>
                <w:noProof/>
                <w:webHidden/>
              </w:rPr>
              <w:tab/>
            </w:r>
            <w:r w:rsidR="00FB2A67">
              <w:rPr>
                <w:noProof/>
                <w:webHidden/>
              </w:rPr>
              <w:fldChar w:fldCharType="begin"/>
            </w:r>
            <w:r w:rsidR="00FB2A67">
              <w:rPr>
                <w:noProof/>
                <w:webHidden/>
              </w:rPr>
              <w:instrText xml:space="preserve"> PAGEREF _Toc148308873 \h </w:instrText>
            </w:r>
            <w:r w:rsidR="00FB2A67">
              <w:rPr>
                <w:noProof/>
                <w:webHidden/>
              </w:rPr>
            </w:r>
            <w:r w:rsidR="00FB2A67">
              <w:rPr>
                <w:noProof/>
                <w:webHidden/>
              </w:rPr>
              <w:fldChar w:fldCharType="separate"/>
            </w:r>
            <w:r w:rsidR="0021479E">
              <w:rPr>
                <w:noProof/>
                <w:webHidden/>
              </w:rPr>
              <w:t>18</w:t>
            </w:r>
            <w:r w:rsidR="00FB2A67">
              <w:rPr>
                <w:noProof/>
                <w:webHidden/>
              </w:rPr>
              <w:fldChar w:fldCharType="end"/>
            </w:r>
          </w:hyperlink>
        </w:p>
        <w:p w:rsidR="00FB2A67" w:rsidRDefault="00F97BD6"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74" w:history="1">
            <w:r w:rsidR="00FB2A67" w:rsidRPr="00032C2E">
              <w:rPr>
                <w:rStyle w:val="afc"/>
                <w:noProof/>
              </w:rPr>
              <w:t>10. Методические указания для обучающихся по освоению дисциплины</w:t>
            </w:r>
            <w:r w:rsidR="00FB2A67">
              <w:rPr>
                <w:noProof/>
                <w:webHidden/>
              </w:rPr>
              <w:tab/>
            </w:r>
            <w:r w:rsidR="00FB2A67">
              <w:rPr>
                <w:noProof/>
                <w:webHidden/>
              </w:rPr>
              <w:fldChar w:fldCharType="begin"/>
            </w:r>
            <w:r w:rsidR="00FB2A67">
              <w:rPr>
                <w:noProof/>
                <w:webHidden/>
              </w:rPr>
              <w:instrText xml:space="preserve"> PAGEREF _Toc148308874 \h </w:instrText>
            </w:r>
            <w:r w:rsidR="00FB2A67">
              <w:rPr>
                <w:noProof/>
                <w:webHidden/>
              </w:rPr>
            </w:r>
            <w:r w:rsidR="00FB2A67">
              <w:rPr>
                <w:noProof/>
                <w:webHidden/>
              </w:rPr>
              <w:fldChar w:fldCharType="separate"/>
            </w:r>
            <w:r w:rsidR="0021479E">
              <w:rPr>
                <w:noProof/>
                <w:webHidden/>
              </w:rPr>
              <w:t>19</w:t>
            </w:r>
            <w:r w:rsidR="00FB2A67">
              <w:rPr>
                <w:noProof/>
                <w:webHidden/>
              </w:rPr>
              <w:fldChar w:fldCharType="end"/>
            </w:r>
          </w:hyperlink>
        </w:p>
        <w:p w:rsidR="00FB2A67" w:rsidRDefault="00F97BD6"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75" w:history="1">
            <w:r w:rsidR="00FB2A67" w:rsidRPr="00032C2E">
              <w:rPr>
                <w:rStyle w:val="afc"/>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B2A67">
              <w:rPr>
                <w:noProof/>
                <w:webHidden/>
              </w:rPr>
              <w:tab/>
            </w:r>
            <w:r w:rsidR="00FB2A67">
              <w:rPr>
                <w:noProof/>
                <w:webHidden/>
              </w:rPr>
              <w:fldChar w:fldCharType="begin"/>
            </w:r>
            <w:r w:rsidR="00FB2A67">
              <w:rPr>
                <w:noProof/>
                <w:webHidden/>
              </w:rPr>
              <w:instrText xml:space="preserve"> PAGEREF _Toc148308875 \h </w:instrText>
            </w:r>
            <w:r w:rsidR="00FB2A67">
              <w:rPr>
                <w:noProof/>
                <w:webHidden/>
              </w:rPr>
            </w:r>
            <w:r w:rsidR="00FB2A67">
              <w:rPr>
                <w:noProof/>
                <w:webHidden/>
              </w:rPr>
              <w:fldChar w:fldCharType="separate"/>
            </w:r>
            <w:r w:rsidR="0021479E">
              <w:rPr>
                <w:noProof/>
                <w:webHidden/>
              </w:rPr>
              <w:t>20</w:t>
            </w:r>
            <w:r w:rsidR="00FB2A67">
              <w:rPr>
                <w:noProof/>
                <w:webHidden/>
              </w:rPr>
              <w:fldChar w:fldCharType="end"/>
            </w:r>
          </w:hyperlink>
        </w:p>
        <w:p w:rsidR="00FB2A67" w:rsidRDefault="00F97BD6"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76" w:history="1">
            <w:r w:rsidR="00FB2A67" w:rsidRPr="00032C2E">
              <w:rPr>
                <w:rStyle w:val="afc"/>
                <w:noProof/>
              </w:rPr>
              <w:t>12. Описание материально-технической базы, необходимой для осуществления образовательного процесса по дисциплине</w:t>
            </w:r>
            <w:r w:rsidR="00FB2A67">
              <w:rPr>
                <w:noProof/>
                <w:webHidden/>
              </w:rPr>
              <w:tab/>
            </w:r>
            <w:r w:rsidR="00FB2A67">
              <w:rPr>
                <w:noProof/>
                <w:webHidden/>
              </w:rPr>
              <w:fldChar w:fldCharType="begin"/>
            </w:r>
            <w:r w:rsidR="00FB2A67">
              <w:rPr>
                <w:noProof/>
                <w:webHidden/>
              </w:rPr>
              <w:instrText xml:space="preserve"> PAGEREF _Toc148308876 \h </w:instrText>
            </w:r>
            <w:r w:rsidR="00FB2A67">
              <w:rPr>
                <w:noProof/>
                <w:webHidden/>
              </w:rPr>
            </w:r>
            <w:r w:rsidR="00FB2A67">
              <w:rPr>
                <w:noProof/>
                <w:webHidden/>
              </w:rPr>
              <w:fldChar w:fldCharType="separate"/>
            </w:r>
            <w:r w:rsidR="0021479E">
              <w:rPr>
                <w:noProof/>
                <w:webHidden/>
              </w:rPr>
              <w:t>21</w:t>
            </w:r>
            <w:r w:rsidR="00FB2A67">
              <w:rPr>
                <w:noProof/>
                <w:webHidden/>
              </w:rPr>
              <w:fldChar w:fldCharType="end"/>
            </w:r>
          </w:hyperlink>
        </w:p>
        <w:p w:rsidR="00F40482" w:rsidRDefault="008E6F4A" w:rsidP="00FB2A67">
          <w:pPr>
            <w:ind w:firstLine="0"/>
          </w:pPr>
          <w:r>
            <w:fldChar w:fldCharType="end"/>
          </w:r>
        </w:p>
      </w:sdtContent>
    </w:sdt>
    <w:p w:rsidR="00F40482" w:rsidRDefault="00F40482">
      <w:pPr>
        <w:widowControl/>
        <w:spacing w:after="200" w:line="276" w:lineRule="auto"/>
        <w:ind w:firstLine="0"/>
        <w:jc w:val="left"/>
      </w:pPr>
    </w:p>
    <w:p w:rsidR="00F40482" w:rsidRDefault="008E6F4A">
      <w:pPr>
        <w:pStyle w:val="1"/>
      </w:pPr>
      <w:bookmarkStart w:id="1" w:name="_Toc148308861"/>
      <w:r>
        <w:lastRenderedPageBreak/>
        <w:t>1. Наименование дисциплины</w:t>
      </w:r>
      <w:bookmarkEnd w:id="1"/>
      <w:r>
        <w:t xml:space="preserve"> </w:t>
      </w:r>
    </w:p>
    <w:p w:rsidR="00F40482" w:rsidRDefault="00E54F7A">
      <w:r>
        <w:t xml:space="preserve">    </w:t>
      </w:r>
      <w:r w:rsidR="008E6F4A">
        <w:t>«Тестирование программного обеспечения».</w:t>
      </w:r>
    </w:p>
    <w:p w:rsidR="00F40482" w:rsidRDefault="00F40482"/>
    <w:p w:rsidR="00F40482" w:rsidRDefault="008E6F4A">
      <w:pPr>
        <w:pStyle w:val="1"/>
        <w:spacing w:line="360" w:lineRule="auto"/>
      </w:pPr>
      <w:bookmarkStart w:id="2" w:name="_Toc148308862"/>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F40482" w:rsidRDefault="008E6F4A" w:rsidP="008E6F4A">
      <w:pPr>
        <w:spacing w:line="360" w:lineRule="auto"/>
        <w:rPr>
          <w:szCs w:val="28"/>
        </w:rPr>
      </w:pPr>
      <w:r>
        <w:rPr>
          <w:szCs w:val="28"/>
        </w:rPr>
        <w:t>Дисциплина «</w:t>
      </w:r>
      <w:r>
        <w:t>Тестирование программного обеспечения</w:t>
      </w:r>
      <w:r>
        <w:rPr>
          <w:szCs w:val="28"/>
        </w:rPr>
        <w:t xml:space="preserve">» обеспечивает формирование следующих компетенций: </w:t>
      </w:r>
      <w:r w:rsidR="00462D8A" w:rsidRPr="00462D8A">
        <w:rPr>
          <w:bCs/>
        </w:rPr>
        <w:t>ПКП-2, ПКП-3</w:t>
      </w:r>
    </w:p>
    <w:p w:rsidR="00F40482" w:rsidRDefault="00F40482">
      <w:pPr>
        <w:tabs>
          <w:tab w:val="left" w:pos="540"/>
        </w:tabs>
        <w:contextualSpacing/>
        <w:rPr>
          <w:szCs w:val="28"/>
        </w:rPr>
      </w:pPr>
    </w:p>
    <w:tbl>
      <w:tblPr>
        <w:tblStyle w:val="afb"/>
        <w:tblW w:w="5000" w:type="pct"/>
        <w:tblLayout w:type="fixed"/>
        <w:tblLook w:val="04A0" w:firstRow="1" w:lastRow="0" w:firstColumn="1" w:lastColumn="0" w:noHBand="0" w:noVBand="1"/>
      </w:tblPr>
      <w:tblGrid>
        <w:gridCol w:w="1832"/>
        <w:gridCol w:w="2314"/>
        <w:gridCol w:w="3038"/>
        <w:gridCol w:w="3226"/>
      </w:tblGrid>
      <w:tr w:rsidR="00F40482" w:rsidTr="009E761F">
        <w:tc>
          <w:tcPr>
            <w:tcW w:w="1877" w:type="dxa"/>
          </w:tcPr>
          <w:p w:rsidR="00F40482" w:rsidRDefault="008E6F4A">
            <w:pPr>
              <w:tabs>
                <w:tab w:val="left" w:pos="540"/>
              </w:tabs>
              <w:ind w:firstLine="0"/>
              <w:contextualSpacing/>
              <w:jc w:val="center"/>
              <w:rPr>
                <w:b/>
                <w:sz w:val="24"/>
                <w:szCs w:val="24"/>
              </w:rPr>
            </w:pPr>
            <w:r>
              <w:rPr>
                <w:b/>
                <w:sz w:val="24"/>
                <w:szCs w:val="24"/>
              </w:rPr>
              <w:t>Код компетенции</w:t>
            </w:r>
          </w:p>
        </w:tc>
        <w:tc>
          <w:tcPr>
            <w:tcW w:w="2372" w:type="dxa"/>
          </w:tcPr>
          <w:p w:rsidR="00F40482" w:rsidRDefault="008E6F4A">
            <w:pPr>
              <w:tabs>
                <w:tab w:val="left" w:pos="540"/>
              </w:tabs>
              <w:ind w:firstLine="0"/>
              <w:contextualSpacing/>
              <w:jc w:val="center"/>
              <w:rPr>
                <w:b/>
                <w:sz w:val="24"/>
                <w:szCs w:val="24"/>
              </w:rPr>
            </w:pPr>
            <w:r>
              <w:rPr>
                <w:b/>
                <w:sz w:val="24"/>
                <w:szCs w:val="24"/>
              </w:rPr>
              <w:t>Наименование компетенции</w:t>
            </w:r>
          </w:p>
        </w:tc>
        <w:tc>
          <w:tcPr>
            <w:tcW w:w="3117" w:type="dxa"/>
          </w:tcPr>
          <w:p w:rsidR="00F40482" w:rsidRDefault="008E6F4A">
            <w:pPr>
              <w:tabs>
                <w:tab w:val="left" w:pos="540"/>
              </w:tabs>
              <w:ind w:firstLine="0"/>
              <w:contextualSpacing/>
              <w:jc w:val="center"/>
              <w:rPr>
                <w:b/>
                <w:sz w:val="24"/>
                <w:szCs w:val="24"/>
              </w:rPr>
            </w:pPr>
            <w:r>
              <w:rPr>
                <w:b/>
                <w:sz w:val="24"/>
                <w:szCs w:val="24"/>
              </w:rPr>
              <w:t>Индикаторы достижения компетенции</w:t>
            </w:r>
          </w:p>
        </w:tc>
        <w:tc>
          <w:tcPr>
            <w:tcW w:w="3310" w:type="dxa"/>
          </w:tcPr>
          <w:p w:rsidR="00F40482" w:rsidRDefault="008E6F4A">
            <w:pPr>
              <w:tabs>
                <w:tab w:val="left" w:pos="540"/>
              </w:tabs>
              <w:ind w:firstLine="0"/>
              <w:contextualSpacing/>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BF41CE" w:rsidTr="009E761F">
        <w:trPr>
          <w:cantSplit/>
          <w:trHeight w:val="2001"/>
        </w:trPr>
        <w:tc>
          <w:tcPr>
            <w:tcW w:w="1877" w:type="dxa"/>
            <w:vMerge w:val="restart"/>
          </w:tcPr>
          <w:p w:rsidR="00BF41CE" w:rsidRDefault="00BF41CE" w:rsidP="00BF41CE">
            <w:pPr>
              <w:tabs>
                <w:tab w:val="left" w:pos="540"/>
              </w:tabs>
              <w:ind w:firstLine="0"/>
              <w:contextualSpacing/>
              <w:rPr>
                <w:sz w:val="24"/>
                <w:szCs w:val="24"/>
              </w:rPr>
            </w:pPr>
            <w:r w:rsidRPr="00B507EF">
              <w:rPr>
                <w:bCs/>
                <w:sz w:val="24"/>
              </w:rPr>
              <w:t>ПКП-2</w:t>
            </w:r>
          </w:p>
        </w:tc>
        <w:tc>
          <w:tcPr>
            <w:tcW w:w="2372" w:type="dxa"/>
            <w:vMerge w:val="restart"/>
          </w:tcPr>
          <w:p w:rsidR="00B507EF" w:rsidRPr="00B507EF" w:rsidRDefault="00B507EF" w:rsidP="00BF41CE">
            <w:pPr>
              <w:tabs>
                <w:tab w:val="left" w:pos="540"/>
              </w:tabs>
              <w:ind w:firstLine="0"/>
              <w:contextualSpacing/>
              <w:rPr>
                <w:strike/>
                <w:sz w:val="24"/>
                <w:szCs w:val="24"/>
              </w:rPr>
            </w:pPr>
            <w:r w:rsidRPr="007528A1">
              <w:rPr>
                <w:color w:val="000000" w:themeColor="text1"/>
                <w:sz w:val="24"/>
                <w:szCs w:val="24"/>
              </w:rPr>
              <w:t>Способность управлять изменениями в разрабатываемой программной системе</w:t>
            </w:r>
          </w:p>
        </w:tc>
        <w:tc>
          <w:tcPr>
            <w:tcW w:w="3117" w:type="dxa"/>
          </w:tcPr>
          <w:p w:rsidR="00BF41CE" w:rsidRPr="00835DE0" w:rsidRDefault="00B507EF" w:rsidP="00BF41CE">
            <w:pPr>
              <w:ind w:firstLine="0"/>
              <w:rPr>
                <w:sz w:val="24"/>
                <w:szCs w:val="24"/>
              </w:rPr>
            </w:pPr>
            <w:r>
              <w:rPr>
                <w:sz w:val="24"/>
                <w:szCs w:val="24"/>
              </w:rPr>
              <w:t>1.</w:t>
            </w:r>
            <w:r w:rsidR="00BF41CE" w:rsidRPr="00835DE0">
              <w:rPr>
                <w:sz w:val="24"/>
                <w:szCs w:val="24"/>
              </w:rPr>
              <w:t>Понимает необходимость развития и изменения разрабатываемого программного продукта, имеет представление о процессах по внесению изменений в программный проект, владеет инструментальными средствами контроля версий.</w:t>
            </w:r>
          </w:p>
        </w:tc>
        <w:tc>
          <w:tcPr>
            <w:tcW w:w="3310" w:type="dxa"/>
          </w:tcPr>
          <w:p w:rsidR="00BF41CE" w:rsidRDefault="00BF41CE" w:rsidP="00BF41CE">
            <w:pPr>
              <w:tabs>
                <w:tab w:val="left" w:pos="540"/>
              </w:tabs>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проводить все виды тестирования</w:t>
            </w:r>
          </w:p>
          <w:p w:rsidR="00BF41CE" w:rsidRDefault="00BF41CE" w:rsidP="00BF41CE">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методики тестирования разрабатываемого программного обеспечения</w:t>
            </w:r>
          </w:p>
        </w:tc>
      </w:tr>
      <w:tr w:rsidR="00BF41CE" w:rsidTr="009E761F">
        <w:trPr>
          <w:cantSplit/>
          <w:trHeight w:val="2837"/>
        </w:trPr>
        <w:tc>
          <w:tcPr>
            <w:tcW w:w="1877" w:type="dxa"/>
            <w:vMerge/>
          </w:tcPr>
          <w:p w:rsidR="00BF41CE" w:rsidRDefault="00BF41CE" w:rsidP="00BF41CE">
            <w:pPr>
              <w:tabs>
                <w:tab w:val="left" w:pos="540"/>
              </w:tabs>
              <w:ind w:firstLine="0"/>
              <w:contextualSpacing/>
              <w:rPr>
                <w:bCs/>
                <w:sz w:val="24"/>
                <w:szCs w:val="24"/>
              </w:rPr>
            </w:pPr>
          </w:p>
        </w:tc>
        <w:tc>
          <w:tcPr>
            <w:tcW w:w="2372" w:type="dxa"/>
            <w:vMerge/>
          </w:tcPr>
          <w:p w:rsidR="00BF41CE" w:rsidRDefault="00BF41CE" w:rsidP="00BF41CE">
            <w:pPr>
              <w:tabs>
                <w:tab w:val="left" w:pos="540"/>
              </w:tabs>
              <w:ind w:firstLine="0"/>
              <w:contextualSpacing/>
              <w:rPr>
                <w:bCs/>
                <w:sz w:val="24"/>
                <w:szCs w:val="24"/>
              </w:rPr>
            </w:pPr>
          </w:p>
        </w:tc>
        <w:tc>
          <w:tcPr>
            <w:tcW w:w="3117" w:type="dxa"/>
          </w:tcPr>
          <w:p w:rsidR="00BF41CE" w:rsidRPr="00835DE0" w:rsidRDefault="00B507EF" w:rsidP="00BF41CE">
            <w:pPr>
              <w:ind w:firstLine="0"/>
              <w:rPr>
                <w:sz w:val="24"/>
                <w:szCs w:val="24"/>
              </w:rPr>
            </w:pPr>
            <w:r>
              <w:rPr>
                <w:sz w:val="24"/>
                <w:szCs w:val="24"/>
              </w:rPr>
              <w:t>2.</w:t>
            </w:r>
            <w:r w:rsidR="00BF41CE" w:rsidRPr="00835DE0">
              <w:rPr>
                <w:sz w:val="24"/>
                <w:szCs w:val="24"/>
              </w:rPr>
              <w:t>Управляет качеством программного продукта в процессе внесения изменений, владеет методиками мониторинга качества, организовывает процесс сопровождения программной системы.</w:t>
            </w:r>
          </w:p>
        </w:tc>
        <w:tc>
          <w:tcPr>
            <w:tcW w:w="3310" w:type="dxa"/>
          </w:tcPr>
          <w:p w:rsidR="00BF41CE" w:rsidRDefault="00BF41CE" w:rsidP="00BF41CE">
            <w:pPr>
              <w:tabs>
                <w:tab w:val="left" w:pos="540"/>
              </w:tabs>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color w:val="000000"/>
                <w:sz w:val="24"/>
                <w:szCs w:val="24"/>
                <w:shd w:val="clear" w:color="auto" w:fill="FFFFFF"/>
              </w:rPr>
              <w:t xml:space="preserve">осуществлять </w:t>
            </w:r>
            <w:r>
              <w:rPr>
                <w:sz w:val="24"/>
                <w:szCs w:val="24"/>
              </w:rPr>
              <w:t>тестирование функциональных и нефункциональных характеристик ПО</w:t>
            </w:r>
          </w:p>
          <w:p w:rsidR="00BF41CE" w:rsidRDefault="00BF41CE" w:rsidP="00BF41CE">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инструменты и методы модульного тестирования, методы тестирования функциональных и нефункциональных характеристик ПО</w:t>
            </w:r>
          </w:p>
        </w:tc>
      </w:tr>
      <w:tr w:rsidR="00BF41CE" w:rsidTr="009E761F">
        <w:trPr>
          <w:cantSplit/>
          <w:trHeight w:val="2967"/>
        </w:trPr>
        <w:tc>
          <w:tcPr>
            <w:tcW w:w="1877" w:type="dxa"/>
            <w:vMerge/>
          </w:tcPr>
          <w:p w:rsidR="00BF41CE" w:rsidRDefault="00BF41CE" w:rsidP="00BF41CE">
            <w:pPr>
              <w:tabs>
                <w:tab w:val="left" w:pos="540"/>
              </w:tabs>
              <w:ind w:firstLine="0"/>
              <w:contextualSpacing/>
              <w:rPr>
                <w:bCs/>
                <w:sz w:val="24"/>
                <w:szCs w:val="24"/>
              </w:rPr>
            </w:pPr>
          </w:p>
        </w:tc>
        <w:tc>
          <w:tcPr>
            <w:tcW w:w="2372" w:type="dxa"/>
            <w:vMerge/>
          </w:tcPr>
          <w:p w:rsidR="00BF41CE" w:rsidRDefault="00BF41CE" w:rsidP="00BF41CE">
            <w:pPr>
              <w:tabs>
                <w:tab w:val="left" w:pos="540"/>
              </w:tabs>
              <w:ind w:firstLine="0"/>
              <w:contextualSpacing/>
              <w:rPr>
                <w:bCs/>
                <w:sz w:val="24"/>
                <w:szCs w:val="24"/>
              </w:rPr>
            </w:pPr>
          </w:p>
        </w:tc>
        <w:tc>
          <w:tcPr>
            <w:tcW w:w="3117" w:type="dxa"/>
          </w:tcPr>
          <w:p w:rsidR="00BF41CE" w:rsidRPr="00835DE0" w:rsidRDefault="00B507EF" w:rsidP="00BF41CE">
            <w:pPr>
              <w:ind w:firstLine="0"/>
              <w:rPr>
                <w:sz w:val="24"/>
                <w:szCs w:val="24"/>
              </w:rPr>
            </w:pPr>
            <w:r>
              <w:rPr>
                <w:sz w:val="24"/>
                <w:szCs w:val="24"/>
              </w:rPr>
              <w:t>3.</w:t>
            </w:r>
            <w:r w:rsidR="00BF41CE" w:rsidRPr="00835DE0">
              <w:rPr>
                <w:sz w:val="24"/>
                <w:szCs w:val="24"/>
              </w:rPr>
              <w:t>Организовывает и автоматизирует процессы поддержки и сопровождения программных проектов, включая процессы миграции данных, периодические релизы, тестирование и непрерывное развертывание программных систем, демонстрирует знания соответствующих инструментальных средств.</w:t>
            </w:r>
          </w:p>
        </w:tc>
        <w:tc>
          <w:tcPr>
            <w:tcW w:w="3310" w:type="dxa"/>
          </w:tcPr>
          <w:p w:rsidR="00BF41CE" w:rsidRDefault="00BF41CE" w:rsidP="00BF41CE">
            <w:pPr>
              <w:ind w:firstLine="0"/>
              <w:rPr>
                <w:b/>
                <w:i/>
                <w:color w:val="000000"/>
                <w:sz w:val="24"/>
                <w:szCs w:val="24"/>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осуществлять тестирование компонентов программного обеспечения по заданным сценария</w:t>
            </w:r>
            <w:r>
              <w:rPr>
                <w:b/>
                <w:i/>
                <w:color w:val="000000"/>
                <w:sz w:val="24"/>
                <w:szCs w:val="24"/>
                <w:shd w:val="clear" w:color="auto" w:fill="FFFFFF"/>
              </w:rPr>
              <w:t xml:space="preserve"> </w:t>
            </w:r>
          </w:p>
          <w:p w:rsidR="00BF41CE" w:rsidRDefault="00BF41CE" w:rsidP="00BF41CE">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типичные сценарии тестирования компонентов программного обеспечения</w:t>
            </w:r>
          </w:p>
        </w:tc>
      </w:tr>
      <w:tr w:rsidR="00BF41CE" w:rsidTr="009E761F">
        <w:trPr>
          <w:cantSplit/>
          <w:trHeight w:val="2797"/>
        </w:trPr>
        <w:tc>
          <w:tcPr>
            <w:tcW w:w="1877" w:type="dxa"/>
            <w:vMerge/>
          </w:tcPr>
          <w:p w:rsidR="00BF41CE" w:rsidRDefault="00BF41CE" w:rsidP="00BF41CE">
            <w:pPr>
              <w:tabs>
                <w:tab w:val="left" w:pos="540"/>
              </w:tabs>
              <w:ind w:firstLine="0"/>
              <w:contextualSpacing/>
              <w:rPr>
                <w:bCs/>
                <w:sz w:val="24"/>
                <w:szCs w:val="24"/>
              </w:rPr>
            </w:pPr>
          </w:p>
        </w:tc>
        <w:tc>
          <w:tcPr>
            <w:tcW w:w="2372" w:type="dxa"/>
            <w:vMerge/>
          </w:tcPr>
          <w:p w:rsidR="00BF41CE" w:rsidRDefault="00BF41CE" w:rsidP="00BF41CE">
            <w:pPr>
              <w:tabs>
                <w:tab w:val="left" w:pos="540"/>
              </w:tabs>
              <w:ind w:firstLine="0"/>
              <w:contextualSpacing/>
              <w:rPr>
                <w:bCs/>
                <w:sz w:val="24"/>
                <w:szCs w:val="24"/>
              </w:rPr>
            </w:pPr>
          </w:p>
        </w:tc>
        <w:tc>
          <w:tcPr>
            <w:tcW w:w="3117" w:type="dxa"/>
          </w:tcPr>
          <w:p w:rsidR="00BF41CE" w:rsidRDefault="00B507EF" w:rsidP="00BF41CE">
            <w:pPr>
              <w:ind w:firstLine="0"/>
            </w:pPr>
            <w:r>
              <w:rPr>
                <w:sz w:val="24"/>
                <w:szCs w:val="24"/>
              </w:rPr>
              <w:t>4.</w:t>
            </w:r>
            <w:r w:rsidR="00BF41CE" w:rsidRPr="00835DE0">
              <w:rPr>
                <w:sz w:val="24"/>
                <w:szCs w:val="24"/>
              </w:rPr>
              <w:t>Прогнозирует наиболее вероятное направление внесения изменений, выбирает те или иные архитектурные решения, облегчающие процесс внесения изменений в программную систему на этапе проектирования программной системы.</w:t>
            </w:r>
          </w:p>
        </w:tc>
        <w:tc>
          <w:tcPr>
            <w:tcW w:w="3310" w:type="dxa"/>
          </w:tcPr>
          <w:p w:rsidR="00A60852" w:rsidRDefault="00A60852" w:rsidP="00A60852">
            <w:pPr>
              <w:ind w:firstLine="0"/>
              <w:rPr>
                <w:b/>
                <w:i/>
                <w:color w:val="000000"/>
                <w:sz w:val="24"/>
                <w:szCs w:val="24"/>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прогнозировать наиболее вероятное направление внесения изменений</w:t>
            </w:r>
            <w:r>
              <w:rPr>
                <w:b/>
                <w:i/>
                <w:color w:val="000000"/>
                <w:sz w:val="24"/>
                <w:szCs w:val="24"/>
                <w:shd w:val="clear" w:color="auto" w:fill="FFFFFF"/>
              </w:rPr>
              <w:t xml:space="preserve"> </w:t>
            </w:r>
          </w:p>
          <w:p w:rsidR="00BF41CE" w:rsidRDefault="00A60852" w:rsidP="00A60852">
            <w:pPr>
              <w:ind w:firstLine="0"/>
              <w:rPr>
                <w:b/>
                <w:i/>
                <w:color w:val="000000"/>
                <w:sz w:val="24"/>
                <w:szCs w:val="24"/>
                <w:shd w:val="clear" w:color="auto" w:fill="FFFFFF"/>
              </w:rPr>
            </w:pPr>
            <w:r>
              <w:rPr>
                <w:b/>
                <w:i/>
                <w:color w:val="000000"/>
                <w:sz w:val="24"/>
                <w:szCs w:val="24"/>
                <w:shd w:val="clear" w:color="auto" w:fill="FFFFFF"/>
              </w:rPr>
              <w:t>Знать</w:t>
            </w:r>
            <w:r>
              <w:rPr>
                <w:color w:val="000000"/>
                <w:sz w:val="24"/>
                <w:szCs w:val="24"/>
                <w:shd w:val="clear" w:color="auto" w:fill="FFFFFF"/>
              </w:rPr>
              <w:t xml:space="preserve"> </w:t>
            </w:r>
            <w:r w:rsidRPr="00835DE0">
              <w:rPr>
                <w:sz w:val="24"/>
                <w:szCs w:val="24"/>
              </w:rPr>
              <w:t>процесс внесения изменений на этапе проектирования программной системы</w:t>
            </w:r>
          </w:p>
        </w:tc>
      </w:tr>
      <w:tr w:rsidR="00A60852" w:rsidTr="009E761F">
        <w:trPr>
          <w:cantSplit/>
          <w:trHeight w:val="2397"/>
        </w:trPr>
        <w:tc>
          <w:tcPr>
            <w:tcW w:w="1877" w:type="dxa"/>
            <w:vMerge w:val="restart"/>
          </w:tcPr>
          <w:p w:rsidR="00A60852" w:rsidRDefault="00A60852" w:rsidP="00A60852">
            <w:pPr>
              <w:tabs>
                <w:tab w:val="left" w:pos="540"/>
              </w:tabs>
              <w:ind w:firstLine="0"/>
              <w:contextualSpacing/>
              <w:rPr>
                <w:sz w:val="24"/>
                <w:szCs w:val="24"/>
              </w:rPr>
            </w:pPr>
            <w:r w:rsidRPr="00B507EF">
              <w:rPr>
                <w:bCs/>
                <w:sz w:val="24"/>
              </w:rPr>
              <w:t>ПКП-3</w:t>
            </w:r>
          </w:p>
        </w:tc>
        <w:tc>
          <w:tcPr>
            <w:tcW w:w="2372" w:type="dxa"/>
            <w:vMerge w:val="restart"/>
          </w:tcPr>
          <w:p w:rsidR="00B507EF" w:rsidRPr="00B507EF" w:rsidRDefault="00B507EF" w:rsidP="00A60852">
            <w:pPr>
              <w:tabs>
                <w:tab w:val="left" w:pos="540"/>
              </w:tabs>
              <w:ind w:firstLine="0"/>
              <w:contextualSpacing/>
              <w:rPr>
                <w:strike/>
                <w:sz w:val="24"/>
                <w:szCs w:val="24"/>
              </w:rPr>
            </w:pPr>
            <w:r w:rsidRPr="007528A1">
              <w:rPr>
                <w:color w:val="000000" w:themeColor="text1"/>
                <w:sz w:val="24"/>
                <w:szCs w:val="24"/>
              </w:rPr>
              <w:t>Способность собирать, анализировать и управлять требованиями к программной системе</w:t>
            </w:r>
          </w:p>
        </w:tc>
        <w:tc>
          <w:tcPr>
            <w:tcW w:w="3117" w:type="dxa"/>
          </w:tcPr>
          <w:p w:rsidR="00A60852" w:rsidRPr="00DB5082" w:rsidRDefault="00B507EF" w:rsidP="00A60852">
            <w:pPr>
              <w:ind w:firstLine="0"/>
              <w:rPr>
                <w:sz w:val="24"/>
                <w:szCs w:val="24"/>
              </w:rPr>
            </w:pPr>
            <w:r>
              <w:rPr>
                <w:sz w:val="24"/>
                <w:szCs w:val="24"/>
              </w:rPr>
              <w:t>1.</w:t>
            </w:r>
            <w:r w:rsidR="00A60852" w:rsidRPr="00DB5082">
              <w:rPr>
                <w:sz w:val="24"/>
                <w:szCs w:val="24"/>
              </w:rPr>
              <w:t>Понимает виды требований к программному обеспечению, составляет формализованное описание требований по нетехническому описанию функционала программной системы.</w:t>
            </w:r>
          </w:p>
        </w:tc>
        <w:tc>
          <w:tcPr>
            <w:tcW w:w="3310" w:type="dxa"/>
          </w:tcPr>
          <w:p w:rsidR="00A60852" w:rsidRDefault="00A60852" w:rsidP="00A60852">
            <w:pPr>
              <w:tabs>
                <w:tab w:val="left" w:pos="540"/>
              </w:tabs>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sidR="001237B5" w:rsidRPr="00DB5082">
              <w:rPr>
                <w:sz w:val="24"/>
                <w:szCs w:val="24"/>
              </w:rPr>
              <w:t>составл</w:t>
            </w:r>
            <w:r w:rsidR="001237B5">
              <w:rPr>
                <w:sz w:val="24"/>
                <w:szCs w:val="24"/>
              </w:rPr>
              <w:t>ять</w:t>
            </w:r>
            <w:r w:rsidR="001237B5" w:rsidRPr="00DB5082">
              <w:rPr>
                <w:sz w:val="24"/>
                <w:szCs w:val="24"/>
              </w:rPr>
              <w:t xml:space="preserve"> формализованное описание требований по нетехническому описанию функционала программной системы</w:t>
            </w:r>
          </w:p>
          <w:p w:rsidR="00A60852" w:rsidRDefault="00A60852" w:rsidP="00A60852">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sidR="001237B5" w:rsidRPr="00DB5082">
              <w:rPr>
                <w:sz w:val="24"/>
                <w:szCs w:val="24"/>
              </w:rPr>
              <w:t>виды требований к программному обеспечению</w:t>
            </w:r>
          </w:p>
        </w:tc>
      </w:tr>
      <w:tr w:rsidR="00A60852" w:rsidTr="009E761F">
        <w:trPr>
          <w:cantSplit/>
          <w:trHeight w:val="2967"/>
        </w:trPr>
        <w:tc>
          <w:tcPr>
            <w:tcW w:w="1877" w:type="dxa"/>
            <w:vMerge/>
          </w:tcPr>
          <w:p w:rsidR="00A60852" w:rsidRDefault="00A60852" w:rsidP="00A60852">
            <w:pPr>
              <w:tabs>
                <w:tab w:val="left" w:pos="540"/>
              </w:tabs>
              <w:ind w:firstLine="0"/>
              <w:contextualSpacing/>
              <w:rPr>
                <w:bCs/>
                <w:sz w:val="24"/>
                <w:szCs w:val="24"/>
              </w:rPr>
            </w:pPr>
          </w:p>
        </w:tc>
        <w:tc>
          <w:tcPr>
            <w:tcW w:w="2372" w:type="dxa"/>
            <w:vMerge/>
          </w:tcPr>
          <w:p w:rsidR="00A60852" w:rsidRDefault="00A60852" w:rsidP="00A60852">
            <w:pPr>
              <w:tabs>
                <w:tab w:val="left" w:pos="540"/>
              </w:tabs>
              <w:ind w:firstLine="0"/>
              <w:contextualSpacing/>
              <w:rPr>
                <w:bCs/>
                <w:sz w:val="24"/>
                <w:szCs w:val="24"/>
              </w:rPr>
            </w:pPr>
          </w:p>
        </w:tc>
        <w:tc>
          <w:tcPr>
            <w:tcW w:w="3117" w:type="dxa"/>
          </w:tcPr>
          <w:p w:rsidR="00A60852" w:rsidRPr="00DB5082" w:rsidRDefault="00B507EF" w:rsidP="00A60852">
            <w:pPr>
              <w:ind w:firstLine="0"/>
              <w:rPr>
                <w:sz w:val="24"/>
                <w:szCs w:val="24"/>
              </w:rPr>
            </w:pPr>
            <w:r>
              <w:rPr>
                <w:sz w:val="24"/>
                <w:szCs w:val="24"/>
              </w:rPr>
              <w:t>2.</w:t>
            </w:r>
            <w:r w:rsidR="00A60852" w:rsidRPr="00DB5082">
              <w:rPr>
                <w:sz w:val="24"/>
                <w:szCs w:val="24"/>
              </w:rPr>
              <w:t>Анализирует программную систему на предмет соответствия требованиям, выявляет проблемные участки, модифицирует архитектуру и дизайн программной системы для полного соответствия набору требований.</w:t>
            </w:r>
          </w:p>
        </w:tc>
        <w:tc>
          <w:tcPr>
            <w:tcW w:w="3310" w:type="dxa"/>
          </w:tcPr>
          <w:p w:rsidR="00A60852" w:rsidRDefault="00A60852" w:rsidP="00A60852">
            <w:pPr>
              <w:tabs>
                <w:tab w:val="left" w:pos="540"/>
              </w:tabs>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sidR="00C86510">
              <w:rPr>
                <w:sz w:val="24"/>
                <w:szCs w:val="24"/>
              </w:rPr>
              <w:t>анализировать</w:t>
            </w:r>
            <w:r w:rsidR="00C86510" w:rsidRPr="00DB5082">
              <w:rPr>
                <w:sz w:val="24"/>
                <w:szCs w:val="24"/>
              </w:rPr>
              <w:t xml:space="preserve"> программную систему на предмет соответствия требованиям, </w:t>
            </w:r>
            <w:r w:rsidR="00C86510">
              <w:rPr>
                <w:sz w:val="24"/>
                <w:szCs w:val="24"/>
              </w:rPr>
              <w:t>выявлять</w:t>
            </w:r>
            <w:r w:rsidR="00C86510" w:rsidRPr="00DB5082">
              <w:rPr>
                <w:sz w:val="24"/>
                <w:szCs w:val="24"/>
              </w:rPr>
              <w:t xml:space="preserve"> проблемные участки</w:t>
            </w:r>
          </w:p>
          <w:p w:rsidR="00A60852" w:rsidRDefault="00A60852" w:rsidP="00A60852">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sidR="00C86510" w:rsidRPr="00DB5082">
              <w:rPr>
                <w:sz w:val="24"/>
                <w:szCs w:val="24"/>
              </w:rPr>
              <w:t>архитектуру и дизайн программной системы для полного соответствия набору требований</w:t>
            </w:r>
          </w:p>
        </w:tc>
      </w:tr>
      <w:tr w:rsidR="00A60852" w:rsidTr="009E761F">
        <w:trPr>
          <w:cantSplit/>
          <w:trHeight w:val="2967"/>
        </w:trPr>
        <w:tc>
          <w:tcPr>
            <w:tcW w:w="1877" w:type="dxa"/>
            <w:vMerge/>
          </w:tcPr>
          <w:p w:rsidR="00A60852" w:rsidRDefault="00A60852" w:rsidP="00A60852">
            <w:pPr>
              <w:tabs>
                <w:tab w:val="left" w:pos="540"/>
              </w:tabs>
              <w:ind w:firstLine="0"/>
              <w:contextualSpacing/>
              <w:rPr>
                <w:bCs/>
                <w:sz w:val="24"/>
                <w:szCs w:val="24"/>
              </w:rPr>
            </w:pPr>
          </w:p>
        </w:tc>
        <w:tc>
          <w:tcPr>
            <w:tcW w:w="2372" w:type="dxa"/>
            <w:vMerge/>
          </w:tcPr>
          <w:p w:rsidR="00A60852" w:rsidRDefault="00A60852" w:rsidP="00A60852">
            <w:pPr>
              <w:tabs>
                <w:tab w:val="left" w:pos="540"/>
              </w:tabs>
              <w:ind w:firstLine="0"/>
              <w:contextualSpacing/>
              <w:rPr>
                <w:bCs/>
                <w:sz w:val="24"/>
                <w:szCs w:val="24"/>
              </w:rPr>
            </w:pPr>
          </w:p>
        </w:tc>
        <w:tc>
          <w:tcPr>
            <w:tcW w:w="3117" w:type="dxa"/>
          </w:tcPr>
          <w:p w:rsidR="00A60852" w:rsidRPr="00DB5082" w:rsidRDefault="00A60852" w:rsidP="00A60852">
            <w:pPr>
              <w:ind w:firstLine="0"/>
              <w:rPr>
                <w:sz w:val="24"/>
                <w:szCs w:val="24"/>
              </w:rPr>
            </w:pPr>
            <w:r w:rsidRPr="00DB5082">
              <w:rPr>
                <w:sz w:val="24"/>
                <w:szCs w:val="24"/>
              </w:rPr>
              <w:t xml:space="preserve">3. Анализирует описанную систему требований к программной системе - выделяет требования высшего и низшего уровня, проводит декомпозицию требований, соотносит их с архитектурными решениями программной системы, </w:t>
            </w:r>
            <w:proofErr w:type="spellStart"/>
            <w:r w:rsidRPr="00DB5082">
              <w:rPr>
                <w:sz w:val="24"/>
                <w:szCs w:val="24"/>
              </w:rPr>
              <w:t>приоретизирует</w:t>
            </w:r>
            <w:proofErr w:type="spellEnd"/>
            <w:r w:rsidRPr="00DB5082">
              <w:rPr>
                <w:sz w:val="24"/>
                <w:szCs w:val="24"/>
              </w:rPr>
              <w:t xml:space="preserve"> требования, оценивает реализуемость и тестируемость требований, составляет по системе требований протокол тестирования программной системы.</w:t>
            </w:r>
          </w:p>
        </w:tc>
        <w:tc>
          <w:tcPr>
            <w:tcW w:w="3310" w:type="dxa"/>
          </w:tcPr>
          <w:p w:rsidR="00A60852" w:rsidRDefault="00A60852" w:rsidP="00A60852">
            <w:pPr>
              <w:ind w:firstLine="0"/>
              <w:rPr>
                <w:b/>
                <w:i/>
                <w:color w:val="000000"/>
                <w:sz w:val="24"/>
                <w:szCs w:val="24"/>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sidR="00C86510" w:rsidRPr="00DB5082">
              <w:rPr>
                <w:sz w:val="24"/>
                <w:szCs w:val="24"/>
              </w:rPr>
              <w:t>выделя</w:t>
            </w:r>
            <w:r w:rsidR="00C86510">
              <w:rPr>
                <w:sz w:val="24"/>
                <w:szCs w:val="24"/>
              </w:rPr>
              <w:t>ть</w:t>
            </w:r>
            <w:r w:rsidR="00C86510" w:rsidRPr="00DB5082">
              <w:rPr>
                <w:sz w:val="24"/>
                <w:szCs w:val="24"/>
              </w:rPr>
              <w:t xml:space="preserve"> требования высшего и низшего уровня</w:t>
            </w:r>
            <w:r>
              <w:rPr>
                <w:b/>
                <w:i/>
                <w:color w:val="000000"/>
                <w:sz w:val="24"/>
                <w:szCs w:val="24"/>
                <w:shd w:val="clear" w:color="auto" w:fill="FFFFFF"/>
              </w:rPr>
              <w:t xml:space="preserve"> </w:t>
            </w:r>
          </w:p>
          <w:p w:rsidR="00A60852" w:rsidRDefault="00A60852" w:rsidP="00A60852">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sidR="00C86510" w:rsidRPr="00DB5082">
              <w:rPr>
                <w:sz w:val="24"/>
                <w:szCs w:val="24"/>
              </w:rPr>
              <w:t>протокол тестирования программной системы</w:t>
            </w:r>
          </w:p>
        </w:tc>
      </w:tr>
      <w:tr w:rsidR="00A60852" w:rsidTr="009E761F">
        <w:trPr>
          <w:cantSplit/>
          <w:trHeight w:val="2967"/>
        </w:trPr>
        <w:tc>
          <w:tcPr>
            <w:tcW w:w="1877" w:type="dxa"/>
            <w:vMerge/>
          </w:tcPr>
          <w:p w:rsidR="00A60852" w:rsidRDefault="00A60852" w:rsidP="00A60852">
            <w:pPr>
              <w:tabs>
                <w:tab w:val="left" w:pos="540"/>
              </w:tabs>
              <w:ind w:firstLine="0"/>
              <w:contextualSpacing/>
              <w:rPr>
                <w:bCs/>
                <w:sz w:val="24"/>
                <w:szCs w:val="24"/>
              </w:rPr>
            </w:pPr>
          </w:p>
        </w:tc>
        <w:tc>
          <w:tcPr>
            <w:tcW w:w="2372" w:type="dxa"/>
            <w:vMerge/>
          </w:tcPr>
          <w:p w:rsidR="00A60852" w:rsidRDefault="00A60852" w:rsidP="00A60852">
            <w:pPr>
              <w:tabs>
                <w:tab w:val="left" w:pos="540"/>
              </w:tabs>
              <w:ind w:firstLine="0"/>
              <w:contextualSpacing/>
              <w:rPr>
                <w:bCs/>
                <w:sz w:val="24"/>
                <w:szCs w:val="24"/>
              </w:rPr>
            </w:pPr>
          </w:p>
        </w:tc>
        <w:tc>
          <w:tcPr>
            <w:tcW w:w="3117" w:type="dxa"/>
          </w:tcPr>
          <w:p w:rsidR="00A60852" w:rsidRPr="00DB5082" w:rsidRDefault="00A60852" w:rsidP="00A60852">
            <w:pPr>
              <w:ind w:firstLine="0"/>
              <w:rPr>
                <w:sz w:val="24"/>
                <w:szCs w:val="24"/>
              </w:rPr>
            </w:pPr>
            <w:r w:rsidRPr="00DB5082">
              <w:rPr>
                <w:sz w:val="24"/>
                <w:szCs w:val="24"/>
              </w:rPr>
              <w:t>4. Критически относится к сформулированным требованиям к программной системе - выявляет внутренние противоречия, риски, связанные с реализацией тех или иных требований, воспринимает требования в более широком контексте постановки задачи, находит недостающие требования.</w:t>
            </w:r>
          </w:p>
        </w:tc>
        <w:tc>
          <w:tcPr>
            <w:tcW w:w="3310" w:type="dxa"/>
          </w:tcPr>
          <w:p w:rsidR="00A60852" w:rsidRDefault="00A60852" w:rsidP="00A60852">
            <w:pPr>
              <w:ind w:firstLine="0"/>
              <w:rPr>
                <w:b/>
                <w:i/>
                <w:color w:val="000000"/>
                <w:sz w:val="24"/>
                <w:szCs w:val="24"/>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sidR="00C86510" w:rsidRPr="00DB5082">
              <w:rPr>
                <w:sz w:val="24"/>
                <w:szCs w:val="24"/>
              </w:rPr>
              <w:t>воспринима</w:t>
            </w:r>
            <w:r w:rsidR="00C86510">
              <w:rPr>
                <w:sz w:val="24"/>
                <w:szCs w:val="24"/>
              </w:rPr>
              <w:t>ть</w:t>
            </w:r>
            <w:r w:rsidR="00C86510" w:rsidRPr="00DB5082">
              <w:rPr>
                <w:sz w:val="24"/>
                <w:szCs w:val="24"/>
              </w:rPr>
              <w:t xml:space="preserve"> требования в более широком контексте постановки задачи, находит</w:t>
            </w:r>
            <w:r w:rsidR="00C86510">
              <w:rPr>
                <w:sz w:val="24"/>
                <w:szCs w:val="24"/>
              </w:rPr>
              <w:t>ь</w:t>
            </w:r>
            <w:r w:rsidR="00C86510" w:rsidRPr="00DB5082">
              <w:rPr>
                <w:sz w:val="24"/>
                <w:szCs w:val="24"/>
              </w:rPr>
              <w:t xml:space="preserve"> недостающие требования</w:t>
            </w:r>
            <w:r>
              <w:rPr>
                <w:b/>
                <w:i/>
                <w:color w:val="000000"/>
                <w:sz w:val="24"/>
                <w:szCs w:val="24"/>
                <w:shd w:val="clear" w:color="auto" w:fill="FFFFFF"/>
              </w:rPr>
              <w:t xml:space="preserve"> </w:t>
            </w:r>
          </w:p>
          <w:p w:rsidR="00A60852" w:rsidRDefault="00A60852" w:rsidP="00A60852">
            <w:pPr>
              <w:ind w:firstLine="0"/>
              <w:rPr>
                <w:b/>
                <w:i/>
                <w:color w:val="000000"/>
                <w:sz w:val="24"/>
                <w:szCs w:val="24"/>
                <w:shd w:val="clear" w:color="auto" w:fill="FFFFFF"/>
              </w:rPr>
            </w:pPr>
            <w:r>
              <w:rPr>
                <w:b/>
                <w:i/>
                <w:color w:val="000000"/>
                <w:sz w:val="24"/>
                <w:szCs w:val="24"/>
                <w:shd w:val="clear" w:color="auto" w:fill="FFFFFF"/>
              </w:rPr>
              <w:t>Знать</w:t>
            </w:r>
            <w:r>
              <w:rPr>
                <w:color w:val="000000"/>
                <w:sz w:val="24"/>
                <w:szCs w:val="24"/>
                <w:shd w:val="clear" w:color="auto" w:fill="FFFFFF"/>
              </w:rPr>
              <w:t xml:space="preserve"> </w:t>
            </w:r>
            <w:r w:rsidR="00C86510" w:rsidRPr="00DB5082">
              <w:rPr>
                <w:sz w:val="24"/>
                <w:szCs w:val="24"/>
              </w:rPr>
              <w:t>внутренние противоречия, риски, связанные с реализацией тех или иных требований</w:t>
            </w:r>
          </w:p>
        </w:tc>
      </w:tr>
      <w:tr w:rsidR="00A60852" w:rsidTr="009E761F">
        <w:trPr>
          <w:cantSplit/>
          <w:trHeight w:val="2041"/>
        </w:trPr>
        <w:tc>
          <w:tcPr>
            <w:tcW w:w="1877" w:type="dxa"/>
            <w:vMerge/>
          </w:tcPr>
          <w:p w:rsidR="00A60852" w:rsidRDefault="00A60852" w:rsidP="00A60852">
            <w:pPr>
              <w:tabs>
                <w:tab w:val="left" w:pos="540"/>
              </w:tabs>
              <w:ind w:firstLine="0"/>
              <w:contextualSpacing/>
              <w:rPr>
                <w:bCs/>
                <w:sz w:val="24"/>
                <w:szCs w:val="24"/>
              </w:rPr>
            </w:pPr>
          </w:p>
        </w:tc>
        <w:tc>
          <w:tcPr>
            <w:tcW w:w="2372" w:type="dxa"/>
            <w:vMerge/>
          </w:tcPr>
          <w:p w:rsidR="00A60852" w:rsidRDefault="00A60852" w:rsidP="00A60852">
            <w:pPr>
              <w:tabs>
                <w:tab w:val="left" w:pos="540"/>
              </w:tabs>
              <w:ind w:firstLine="0"/>
              <w:contextualSpacing/>
              <w:rPr>
                <w:bCs/>
                <w:sz w:val="24"/>
                <w:szCs w:val="24"/>
              </w:rPr>
            </w:pPr>
          </w:p>
        </w:tc>
        <w:tc>
          <w:tcPr>
            <w:tcW w:w="3117" w:type="dxa"/>
          </w:tcPr>
          <w:p w:rsidR="00A60852" w:rsidRDefault="00B507EF" w:rsidP="00A60852">
            <w:pPr>
              <w:ind w:firstLine="0"/>
            </w:pPr>
            <w:r>
              <w:rPr>
                <w:sz w:val="24"/>
                <w:szCs w:val="24"/>
              </w:rPr>
              <w:t>5.</w:t>
            </w:r>
            <w:r w:rsidR="00A60852" w:rsidRPr="00DB5082">
              <w:rPr>
                <w:sz w:val="24"/>
                <w:szCs w:val="24"/>
              </w:rPr>
              <w:t>Самостоятельно формулирует подробную, формальную, полную и реализуемую систему требований к программной системе и  описывает ее в технической документации.</w:t>
            </w:r>
          </w:p>
        </w:tc>
        <w:tc>
          <w:tcPr>
            <w:tcW w:w="3310" w:type="dxa"/>
          </w:tcPr>
          <w:p w:rsidR="00C86510" w:rsidRDefault="00C86510" w:rsidP="00C86510">
            <w:pPr>
              <w:ind w:firstLine="0"/>
              <w:rPr>
                <w:b/>
                <w:i/>
                <w:color w:val="000000"/>
                <w:sz w:val="24"/>
                <w:szCs w:val="24"/>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sidRPr="00C86510">
              <w:rPr>
                <w:sz w:val="24"/>
                <w:szCs w:val="24"/>
              </w:rPr>
              <w:t>разрабатывать проектную документацию для этапа тестирования</w:t>
            </w:r>
            <w:r>
              <w:rPr>
                <w:b/>
                <w:i/>
                <w:color w:val="000000"/>
                <w:sz w:val="24"/>
                <w:szCs w:val="24"/>
                <w:shd w:val="clear" w:color="auto" w:fill="FFFFFF"/>
              </w:rPr>
              <w:t xml:space="preserve"> </w:t>
            </w:r>
          </w:p>
          <w:p w:rsidR="00A60852" w:rsidRDefault="00C86510" w:rsidP="00C86510">
            <w:pPr>
              <w:ind w:firstLine="0"/>
              <w:rPr>
                <w:b/>
                <w:i/>
                <w:color w:val="000000"/>
                <w:sz w:val="24"/>
                <w:szCs w:val="24"/>
                <w:shd w:val="clear" w:color="auto" w:fill="FFFFFF"/>
              </w:rPr>
            </w:pPr>
            <w:r>
              <w:rPr>
                <w:b/>
                <w:i/>
                <w:color w:val="000000"/>
                <w:sz w:val="24"/>
                <w:szCs w:val="24"/>
                <w:shd w:val="clear" w:color="auto" w:fill="FFFFFF"/>
              </w:rPr>
              <w:t>Знать</w:t>
            </w:r>
            <w:r>
              <w:rPr>
                <w:color w:val="000000"/>
                <w:sz w:val="24"/>
                <w:szCs w:val="24"/>
                <w:shd w:val="clear" w:color="auto" w:fill="FFFFFF"/>
              </w:rPr>
              <w:t xml:space="preserve"> </w:t>
            </w:r>
            <w:r w:rsidRPr="00C86510">
              <w:rPr>
                <w:sz w:val="24"/>
                <w:szCs w:val="24"/>
              </w:rPr>
              <w:t>приемы тестирования на разных фазах разработки качественного программного продукта</w:t>
            </w:r>
          </w:p>
        </w:tc>
      </w:tr>
    </w:tbl>
    <w:p w:rsidR="009E761F" w:rsidRDefault="009E761F">
      <w:pPr>
        <w:pStyle w:val="1"/>
      </w:pPr>
      <w:bookmarkStart w:id="3" w:name="_Toc148308863"/>
    </w:p>
    <w:p w:rsidR="00F40482" w:rsidRDefault="008E6F4A">
      <w:pPr>
        <w:pStyle w:val="1"/>
      </w:pPr>
      <w:r>
        <w:t>3. Место дисциплины в структуре образовательной программы</w:t>
      </w:r>
      <w:bookmarkEnd w:id="3"/>
    </w:p>
    <w:p w:rsidR="00F40482" w:rsidRDefault="00E54F7A">
      <w:pPr>
        <w:spacing w:line="360" w:lineRule="auto"/>
      </w:pPr>
      <w:r>
        <w:t xml:space="preserve">   </w:t>
      </w:r>
      <w:r w:rsidR="008E6F4A">
        <w:t>Дисциплина «</w:t>
      </w:r>
      <w:r w:rsidR="008E6F4A">
        <w:rPr>
          <w:rFonts w:eastAsia="Droid Sans Fallback" w:cs="Droid Sans Devanagari"/>
          <w:lang w:eastAsia="zh-CN" w:bidi="hi-IN"/>
        </w:rPr>
        <w:t>Тестирование программного обеспечения</w:t>
      </w:r>
      <w:r w:rsidR="009E761F">
        <w:t>» относится к Циклу П</w:t>
      </w:r>
      <w:r w:rsidR="008E6F4A">
        <w:t xml:space="preserve">рофиля </w:t>
      </w:r>
      <w:r>
        <w:t>Инженер-разработчик</w:t>
      </w:r>
      <w:r w:rsidR="009E761F">
        <w:t xml:space="preserve"> программного обеспечения</w:t>
      </w:r>
      <w:r w:rsidR="008E6F4A">
        <w:t xml:space="preserve"> по направлению подготовки </w:t>
      </w:r>
      <w:r w:rsidR="009E761F">
        <w:t>09.03.04 - Программная инженерия</w:t>
      </w:r>
      <w:r w:rsidR="008E6F4A">
        <w:t xml:space="preserve">, </w:t>
      </w:r>
      <w:r w:rsidR="00462D8A">
        <w:t xml:space="preserve">ОП </w:t>
      </w:r>
      <w:r w:rsidR="009E761F">
        <w:t>«</w:t>
      </w:r>
      <w:r>
        <w:t>Инженер-разработчик</w:t>
      </w:r>
      <w:r w:rsidR="00462D8A">
        <w:t xml:space="preserve"> программного обеспечения</w:t>
      </w:r>
      <w:r w:rsidR="009E761F">
        <w:t>»</w:t>
      </w:r>
      <w:r w:rsidR="008E6F4A">
        <w:t xml:space="preserve">. </w:t>
      </w:r>
    </w:p>
    <w:p w:rsidR="00F40482" w:rsidRDefault="008E6F4A">
      <w:pPr>
        <w:pStyle w:val="1"/>
        <w:spacing w:line="360" w:lineRule="auto"/>
      </w:pPr>
      <w:bookmarkStart w:id="4" w:name="_Toc148308864"/>
      <w: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t xml:space="preserve"> </w:t>
      </w:r>
    </w:p>
    <w:p w:rsidR="00F40482" w:rsidRDefault="00F40482">
      <w:pPr>
        <w:pStyle w:val="aa"/>
        <w:jc w:val="both"/>
        <w:rPr>
          <w:b w:val="0"/>
          <w:szCs w:val="28"/>
        </w:rPr>
      </w:pPr>
    </w:p>
    <w:tbl>
      <w:tblPr>
        <w:tblW w:w="10235" w:type="dxa"/>
        <w:tblInd w:w="-34" w:type="dxa"/>
        <w:tblLayout w:type="fixed"/>
        <w:tblLook w:val="04A0" w:firstRow="1" w:lastRow="0" w:firstColumn="1" w:lastColumn="0" w:noHBand="0" w:noVBand="1"/>
      </w:tblPr>
      <w:tblGrid>
        <w:gridCol w:w="4849"/>
        <w:gridCol w:w="2835"/>
        <w:gridCol w:w="2551"/>
      </w:tblGrid>
      <w:tr w:rsidR="00F40482">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ind w:firstLine="0"/>
              <w:rPr>
                <w:b/>
                <w:sz w:val="24"/>
                <w:szCs w:val="24"/>
              </w:rPr>
            </w:pPr>
            <w:r>
              <w:rPr>
                <w:b/>
                <w:sz w:val="24"/>
                <w:szCs w:val="24"/>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pStyle w:val="af6"/>
              <w:keepNext/>
              <w:ind w:left="0" w:firstLine="0"/>
              <w:jc w:val="center"/>
              <w:rPr>
                <w:sz w:val="24"/>
                <w:szCs w:val="24"/>
              </w:rPr>
            </w:pPr>
            <w:r>
              <w:rPr>
                <w:b/>
                <w:sz w:val="24"/>
                <w:szCs w:val="24"/>
              </w:rPr>
              <w:t>Всего</w:t>
            </w:r>
          </w:p>
          <w:p w:rsidR="00F40482" w:rsidRDefault="008E6F4A">
            <w:pPr>
              <w:pStyle w:val="af6"/>
              <w:keepNext/>
              <w:ind w:left="0" w:firstLine="0"/>
              <w:jc w:val="center"/>
              <w:rPr>
                <w:sz w:val="24"/>
                <w:szCs w:val="24"/>
              </w:rPr>
            </w:pPr>
            <w:r>
              <w:rPr>
                <w:b/>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40482" w:rsidRPr="00462D8A" w:rsidRDefault="008E6F4A">
            <w:pPr>
              <w:pStyle w:val="af6"/>
              <w:keepNext/>
              <w:ind w:left="0" w:firstLine="0"/>
              <w:jc w:val="center"/>
              <w:rPr>
                <w:sz w:val="24"/>
                <w:szCs w:val="24"/>
                <w:lang w:val="en-US"/>
              </w:rPr>
            </w:pPr>
            <w:r>
              <w:rPr>
                <w:b/>
                <w:sz w:val="24"/>
                <w:szCs w:val="24"/>
              </w:rPr>
              <w:t xml:space="preserve">Семестр </w:t>
            </w:r>
            <w:r w:rsidR="00462D8A">
              <w:rPr>
                <w:b/>
                <w:sz w:val="24"/>
                <w:szCs w:val="24"/>
                <w:lang w:val="en-US"/>
              </w:rPr>
              <w:t>5</w:t>
            </w:r>
          </w:p>
          <w:p w:rsidR="00F40482" w:rsidRDefault="008E6F4A">
            <w:pPr>
              <w:pStyle w:val="af6"/>
              <w:keepNext/>
              <w:ind w:left="0" w:firstLine="0"/>
              <w:jc w:val="center"/>
              <w:rPr>
                <w:sz w:val="24"/>
                <w:szCs w:val="24"/>
              </w:rPr>
            </w:pPr>
            <w:r>
              <w:rPr>
                <w:b/>
                <w:sz w:val="24"/>
                <w:szCs w:val="24"/>
              </w:rPr>
              <w:t>(в часах)</w:t>
            </w:r>
          </w:p>
        </w:tc>
      </w:tr>
      <w:tr w:rsidR="00F40482">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ind w:firstLine="0"/>
              <w:rPr>
                <w:b/>
                <w:sz w:val="24"/>
                <w:szCs w:val="24"/>
              </w:rPr>
            </w:pPr>
            <w:r>
              <w:rPr>
                <w:b/>
                <w:sz w:val="24"/>
                <w:szCs w:val="24"/>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0482" w:rsidRDefault="00462D8A">
            <w:pPr>
              <w:ind w:firstLine="0"/>
              <w:jc w:val="center"/>
              <w:rPr>
                <w:sz w:val="24"/>
                <w:szCs w:val="24"/>
              </w:rPr>
            </w:pPr>
            <w:r>
              <w:rPr>
                <w:b/>
                <w:sz w:val="24"/>
                <w:szCs w:val="24"/>
                <w:lang w:val="en-US"/>
              </w:rPr>
              <w:t>5</w:t>
            </w:r>
            <w:r w:rsidR="008E6F4A">
              <w:rPr>
                <w:b/>
                <w:sz w:val="24"/>
                <w:szCs w:val="24"/>
                <w:lang w:val="en-US"/>
              </w:rPr>
              <w:t>/</w:t>
            </w:r>
            <w:r w:rsidR="008E6F4A">
              <w:rPr>
                <w:b/>
                <w:sz w:val="24"/>
                <w:szCs w:val="24"/>
              </w:rPr>
              <w:t>1</w:t>
            </w:r>
            <w:r w:rsidR="0093781D">
              <w:rPr>
                <w:b/>
                <w:sz w:val="24"/>
                <w:szCs w:val="24"/>
              </w:rPr>
              <w:t>80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93781D">
            <w:pPr>
              <w:keepNext/>
              <w:ind w:firstLine="0"/>
              <w:jc w:val="center"/>
              <w:rPr>
                <w:sz w:val="24"/>
                <w:szCs w:val="24"/>
              </w:rPr>
            </w:pPr>
            <w:r>
              <w:rPr>
                <w:b/>
                <w:sz w:val="24"/>
                <w:szCs w:val="24"/>
              </w:rPr>
              <w:t>180</w:t>
            </w:r>
          </w:p>
        </w:tc>
      </w:tr>
      <w:tr w:rsidR="0093781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93781D" w:rsidRDefault="0093781D" w:rsidP="0093781D">
            <w:pPr>
              <w:ind w:firstLine="0"/>
              <w:rPr>
                <w:b/>
                <w:i/>
                <w:sz w:val="24"/>
                <w:szCs w:val="24"/>
              </w:rPr>
            </w:pPr>
            <w:r>
              <w:rPr>
                <w:b/>
                <w:i/>
                <w:sz w:val="24"/>
                <w:szCs w:val="24"/>
              </w:rPr>
              <w:t xml:space="preserve">Контактная работа – </w:t>
            </w:r>
          </w:p>
          <w:p w:rsidR="0093781D" w:rsidRDefault="0093781D" w:rsidP="0093781D">
            <w:pPr>
              <w:ind w:firstLine="0"/>
              <w:rPr>
                <w:b/>
                <w:i/>
                <w:sz w:val="24"/>
                <w:szCs w:val="24"/>
              </w:rPr>
            </w:pPr>
            <w:r>
              <w:rPr>
                <w:b/>
                <w:i/>
                <w:sz w:val="24"/>
                <w:szCs w:val="24"/>
              </w:rPr>
              <w:t xml:space="preserve">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81D" w:rsidRPr="0093781D" w:rsidRDefault="0093781D" w:rsidP="0093781D">
            <w:pPr>
              <w:ind w:firstLine="0"/>
              <w:jc w:val="center"/>
              <w:rPr>
                <w:b/>
                <w:i/>
                <w:sz w:val="24"/>
                <w:szCs w:val="24"/>
              </w:rPr>
            </w:pPr>
            <w:r w:rsidRPr="0093781D">
              <w:rPr>
                <w:b/>
                <w:i/>
                <w:sz w:val="24"/>
                <w:szCs w:val="24"/>
              </w:rPr>
              <w:t>68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81D" w:rsidRPr="0093781D" w:rsidRDefault="0093781D" w:rsidP="0093781D">
            <w:pPr>
              <w:ind w:firstLine="0"/>
              <w:jc w:val="center"/>
              <w:rPr>
                <w:b/>
                <w:i/>
                <w:sz w:val="24"/>
                <w:szCs w:val="24"/>
              </w:rPr>
            </w:pPr>
            <w:r w:rsidRPr="0093781D">
              <w:rPr>
                <w:b/>
                <w:i/>
                <w:sz w:val="24"/>
                <w:szCs w:val="24"/>
              </w:rPr>
              <w:t>68</w:t>
            </w:r>
          </w:p>
        </w:tc>
      </w:tr>
      <w:tr w:rsidR="0093781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93781D" w:rsidRDefault="0093781D" w:rsidP="0093781D">
            <w:pPr>
              <w:ind w:firstLine="0"/>
              <w:rPr>
                <w:i/>
                <w:sz w:val="24"/>
                <w:szCs w:val="24"/>
              </w:rPr>
            </w:pPr>
            <w:r>
              <w:rPr>
                <w:i/>
                <w:sz w:val="24"/>
                <w:szCs w:val="24"/>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81D" w:rsidRPr="0093781D" w:rsidRDefault="0093781D" w:rsidP="0093781D">
            <w:pPr>
              <w:ind w:firstLine="0"/>
              <w:jc w:val="center"/>
              <w:rPr>
                <w:i/>
                <w:sz w:val="24"/>
                <w:szCs w:val="24"/>
              </w:rPr>
            </w:pPr>
            <w:r w:rsidRPr="0093781D">
              <w:rPr>
                <w:i/>
                <w:sz w:val="24"/>
                <w:szCs w:val="24"/>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81D" w:rsidRPr="0093781D" w:rsidRDefault="0093781D" w:rsidP="0093781D">
            <w:pPr>
              <w:ind w:firstLine="0"/>
              <w:jc w:val="center"/>
              <w:rPr>
                <w:i/>
                <w:sz w:val="24"/>
                <w:szCs w:val="24"/>
              </w:rPr>
            </w:pPr>
            <w:r w:rsidRPr="0093781D">
              <w:rPr>
                <w:i/>
                <w:sz w:val="24"/>
                <w:szCs w:val="24"/>
              </w:rPr>
              <w:t>16</w:t>
            </w:r>
          </w:p>
        </w:tc>
      </w:tr>
      <w:tr w:rsidR="0093781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93781D" w:rsidRDefault="0093781D" w:rsidP="0093781D">
            <w:pPr>
              <w:ind w:firstLine="0"/>
              <w:rPr>
                <w:i/>
                <w:sz w:val="24"/>
                <w:szCs w:val="24"/>
              </w:rPr>
            </w:pPr>
            <w:r>
              <w:rPr>
                <w:i/>
                <w:sz w:val="24"/>
                <w:szCs w:val="24"/>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81D" w:rsidRPr="0093781D" w:rsidRDefault="0093781D" w:rsidP="0093781D">
            <w:pPr>
              <w:ind w:firstLine="0"/>
              <w:jc w:val="center"/>
              <w:rPr>
                <w:i/>
                <w:sz w:val="24"/>
                <w:szCs w:val="24"/>
              </w:rPr>
            </w:pPr>
            <w:r w:rsidRPr="0093781D">
              <w:rPr>
                <w:i/>
                <w:sz w:val="24"/>
                <w:szCs w:val="24"/>
              </w:rPr>
              <w:t>52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81D" w:rsidRPr="0093781D" w:rsidRDefault="0093781D" w:rsidP="0093781D">
            <w:pPr>
              <w:ind w:firstLine="0"/>
              <w:jc w:val="center"/>
              <w:rPr>
                <w:i/>
                <w:sz w:val="24"/>
                <w:szCs w:val="24"/>
              </w:rPr>
            </w:pPr>
            <w:r w:rsidRPr="0093781D">
              <w:rPr>
                <w:i/>
                <w:sz w:val="24"/>
                <w:szCs w:val="24"/>
              </w:rPr>
              <w:t>52</w:t>
            </w:r>
          </w:p>
        </w:tc>
      </w:tr>
      <w:tr w:rsidR="0093781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93781D" w:rsidRDefault="0093781D" w:rsidP="0093781D">
            <w:pPr>
              <w:ind w:firstLine="0"/>
              <w:rPr>
                <w:b/>
                <w:i/>
                <w:sz w:val="24"/>
                <w:szCs w:val="24"/>
              </w:rPr>
            </w:pPr>
            <w:r>
              <w:rPr>
                <w:b/>
                <w:i/>
                <w:sz w:val="24"/>
                <w:szCs w:val="24"/>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81D" w:rsidRPr="0093781D" w:rsidRDefault="0093781D" w:rsidP="0093781D">
            <w:pPr>
              <w:ind w:firstLine="0"/>
              <w:jc w:val="center"/>
              <w:rPr>
                <w:b/>
                <w:i/>
                <w:sz w:val="24"/>
                <w:szCs w:val="24"/>
              </w:rPr>
            </w:pPr>
            <w:r w:rsidRPr="0093781D">
              <w:rPr>
                <w:b/>
                <w:i/>
                <w:sz w:val="24"/>
                <w:szCs w:val="24"/>
              </w:rPr>
              <w:t>112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81D" w:rsidRPr="0093781D" w:rsidRDefault="0093781D" w:rsidP="0093781D">
            <w:pPr>
              <w:ind w:firstLine="0"/>
              <w:jc w:val="center"/>
              <w:rPr>
                <w:b/>
                <w:i/>
                <w:sz w:val="24"/>
                <w:szCs w:val="24"/>
              </w:rPr>
            </w:pPr>
            <w:r w:rsidRPr="0093781D">
              <w:rPr>
                <w:b/>
                <w:i/>
                <w:sz w:val="24"/>
                <w:szCs w:val="24"/>
              </w:rPr>
              <w:t>112</w:t>
            </w:r>
          </w:p>
        </w:tc>
      </w:tr>
      <w:tr w:rsidR="00F40482">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ind w:firstLine="0"/>
              <w:rPr>
                <w:sz w:val="24"/>
                <w:szCs w:val="24"/>
              </w:rPr>
            </w:pPr>
            <w:r>
              <w:rPr>
                <w:sz w:val="24"/>
                <w:szCs w:val="24"/>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93781D">
            <w:pPr>
              <w:pStyle w:val="af6"/>
              <w:keepNext/>
              <w:ind w:left="0" w:firstLine="0"/>
              <w:jc w:val="center"/>
              <w:rPr>
                <w:sz w:val="24"/>
                <w:szCs w:val="24"/>
              </w:rPr>
            </w:pPr>
            <w:r>
              <w:rPr>
                <w:sz w:val="24"/>
                <w:szCs w:val="24"/>
              </w:rPr>
              <w:t>Проектная</w:t>
            </w:r>
            <w:r w:rsidR="008E6F4A">
              <w:rPr>
                <w:sz w:val="24"/>
                <w:szCs w:val="24"/>
              </w:rPr>
              <w:t xml:space="preserve">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93781D">
            <w:pPr>
              <w:pStyle w:val="af6"/>
              <w:keepNext/>
              <w:ind w:left="0" w:firstLine="0"/>
              <w:jc w:val="center"/>
              <w:rPr>
                <w:sz w:val="24"/>
                <w:szCs w:val="24"/>
              </w:rPr>
            </w:pPr>
            <w:r>
              <w:rPr>
                <w:sz w:val="24"/>
                <w:szCs w:val="24"/>
              </w:rPr>
              <w:t>Проектная</w:t>
            </w:r>
            <w:r w:rsidR="008E6F4A">
              <w:rPr>
                <w:sz w:val="24"/>
                <w:szCs w:val="24"/>
              </w:rPr>
              <w:t xml:space="preserve"> работа</w:t>
            </w:r>
          </w:p>
        </w:tc>
      </w:tr>
      <w:tr w:rsidR="00F40482">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ind w:firstLine="0"/>
              <w:rPr>
                <w:sz w:val="24"/>
                <w:szCs w:val="24"/>
              </w:rPr>
            </w:pPr>
            <w:r>
              <w:rPr>
                <w:sz w:val="24"/>
                <w:szCs w:val="24"/>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pStyle w:val="af6"/>
              <w:keepNext/>
              <w:ind w:left="0" w:firstLine="0"/>
              <w:jc w:val="center"/>
              <w:rPr>
                <w:sz w:val="24"/>
                <w:szCs w:val="24"/>
              </w:rPr>
            </w:pPr>
            <w:r>
              <w:rPr>
                <w:sz w:val="24"/>
                <w:szCs w:val="24"/>
              </w:rPr>
              <w:t>Экзамен</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pStyle w:val="af6"/>
              <w:keepNext/>
              <w:ind w:left="0" w:firstLine="0"/>
              <w:jc w:val="center"/>
              <w:rPr>
                <w:sz w:val="24"/>
                <w:szCs w:val="24"/>
              </w:rPr>
            </w:pPr>
            <w:r>
              <w:rPr>
                <w:sz w:val="24"/>
                <w:szCs w:val="24"/>
              </w:rPr>
              <w:t>Экзамен</w:t>
            </w:r>
          </w:p>
        </w:tc>
      </w:tr>
    </w:tbl>
    <w:p w:rsidR="00F40482" w:rsidRDefault="00F40482">
      <w:pPr>
        <w:rPr>
          <w:b/>
          <w:bCs/>
          <w:szCs w:val="28"/>
        </w:rPr>
      </w:pPr>
    </w:p>
    <w:p w:rsidR="00F40482" w:rsidRDefault="008E6F4A">
      <w:pPr>
        <w:pStyle w:val="1"/>
        <w:spacing w:line="360" w:lineRule="auto"/>
      </w:pPr>
      <w:bookmarkStart w:id="5" w:name="_Toc148308865"/>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F40482" w:rsidRDefault="008E6F4A">
      <w:pPr>
        <w:pStyle w:val="1"/>
        <w:spacing w:line="360" w:lineRule="auto"/>
      </w:pPr>
      <w:bookmarkStart w:id="6" w:name="_Toc148308866"/>
      <w:r>
        <w:t>5.1. Содержание дисциплины</w:t>
      </w:r>
      <w:bookmarkEnd w:id="6"/>
    </w:p>
    <w:p w:rsidR="00F40482" w:rsidRDefault="008E6F4A">
      <w:pPr>
        <w:widowControl/>
        <w:spacing w:line="360" w:lineRule="auto"/>
        <w:rPr>
          <w:b/>
          <w:szCs w:val="28"/>
        </w:rPr>
      </w:pPr>
      <w:r>
        <w:rPr>
          <w:b/>
          <w:szCs w:val="28"/>
        </w:rPr>
        <w:t>Тема 1. Основы тестирования</w:t>
      </w:r>
    </w:p>
    <w:p w:rsidR="00F40482" w:rsidRDefault="008E6F4A">
      <w:pPr>
        <w:widowControl/>
        <w:spacing w:line="360" w:lineRule="auto"/>
        <w:rPr>
          <w:szCs w:val="28"/>
        </w:rPr>
      </w:pPr>
      <w:r>
        <w:rPr>
          <w:szCs w:val="28"/>
        </w:rPr>
        <w:t xml:space="preserve">Задачи и обязанности </w:t>
      </w:r>
      <w:proofErr w:type="spellStart"/>
      <w:r>
        <w:rPr>
          <w:szCs w:val="28"/>
        </w:rPr>
        <w:t>тестировщика</w:t>
      </w:r>
      <w:proofErr w:type="spellEnd"/>
      <w:r>
        <w:rPr>
          <w:szCs w:val="28"/>
        </w:rPr>
        <w:t>. Понятия, цели и задачи тестирования. Правила проведения тестирования. Ведение статистики ошибок</w:t>
      </w:r>
    </w:p>
    <w:p w:rsidR="009E761F" w:rsidRDefault="009E761F">
      <w:pPr>
        <w:widowControl/>
        <w:spacing w:line="360" w:lineRule="auto"/>
        <w:rPr>
          <w:b/>
          <w:szCs w:val="28"/>
        </w:rPr>
      </w:pPr>
    </w:p>
    <w:p w:rsidR="00F40482" w:rsidRDefault="008E6F4A">
      <w:pPr>
        <w:widowControl/>
        <w:spacing w:line="360" w:lineRule="auto"/>
        <w:rPr>
          <w:b/>
          <w:szCs w:val="28"/>
        </w:rPr>
      </w:pPr>
      <w:r>
        <w:rPr>
          <w:b/>
          <w:szCs w:val="28"/>
        </w:rPr>
        <w:t xml:space="preserve">Тема 2. Документирование тестирования </w:t>
      </w:r>
    </w:p>
    <w:p w:rsidR="00F40482" w:rsidRDefault="008E6F4A">
      <w:pPr>
        <w:widowControl/>
        <w:spacing w:line="360" w:lineRule="auto"/>
        <w:rPr>
          <w:szCs w:val="28"/>
        </w:rPr>
      </w:pPr>
      <w:r>
        <w:rPr>
          <w:szCs w:val="28"/>
        </w:rPr>
        <w:t>Текстовая документация тестирования, правила и порядок её составления. Тест-кейс. Средства автоматического документирования проекта. Управление тестированием. Тест-комплекты. Состояния тест-кейса. Обзор тест-кейсов. Отчеты по тестированию. Идеи для написания тест-кейсов. Методология создания тест-кейсов.</w:t>
      </w:r>
    </w:p>
    <w:p w:rsidR="009E761F" w:rsidRDefault="009E761F">
      <w:pPr>
        <w:widowControl/>
        <w:spacing w:line="360" w:lineRule="auto"/>
        <w:rPr>
          <w:b/>
          <w:szCs w:val="28"/>
        </w:rPr>
      </w:pPr>
    </w:p>
    <w:p w:rsidR="007528A1" w:rsidRDefault="007528A1">
      <w:pPr>
        <w:widowControl/>
        <w:spacing w:line="360" w:lineRule="auto"/>
        <w:rPr>
          <w:b/>
          <w:szCs w:val="28"/>
        </w:rPr>
      </w:pPr>
    </w:p>
    <w:p w:rsidR="007528A1" w:rsidRDefault="007528A1">
      <w:pPr>
        <w:widowControl/>
        <w:spacing w:line="360" w:lineRule="auto"/>
        <w:rPr>
          <w:b/>
          <w:szCs w:val="28"/>
        </w:rPr>
      </w:pPr>
    </w:p>
    <w:p w:rsidR="007528A1" w:rsidRDefault="007528A1">
      <w:pPr>
        <w:widowControl/>
        <w:spacing w:line="360" w:lineRule="auto"/>
        <w:rPr>
          <w:b/>
          <w:szCs w:val="28"/>
        </w:rPr>
      </w:pPr>
    </w:p>
    <w:p w:rsidR="00F40482" w:rsidRDefault="008E6F4A">
      <w:pPr>
        <w:widowControl/>
        <w:spacing w:line="360" w:lineRule="auto"/>
        <w:rPr>
          <w:b/>
          <w:szCs w:val="28"/>
        </w:rPr>
      </w:pPr>
      <w:r>
        <w:rPr>
          <w:b/>
          <w:szCs w:val="28"/>
        </w:rPr>
        <w:t>Тема 3. Разновидности тестирования</w:t>
      </w:r>
    </w:p>
    <w:p w:rsidR="00F40482" w:rsidRDefault="008E6F4A">
      <w:pPr>
        <w:widowControl/>
        <w:spacing w:line="360" w:lineRule="auto"/>
        <w:rPr>
          <w:szCs w:val="28"/>
        </w:rPr>
      </w:pPr>
      <w:r>
        <w:rPr>
          <w:szCs w:val="28"/>
        </w:rPr>
        <w:t xml:space="preserve">Функциональное тестирование. Верификация и </w:t>
      </w:r>
      <w:proofErr w:type="spellStart"/>
      <w:r>
        <w:rPr>
          <w:szCs w:val="28"/>
        </w:rPr>
        <w:t>валидация</w:t>
      </w:r>
      <w:proofErr w:type="spellEnd"/>
      <w:r>
        <w:rPr>
          <w:szCs w:val="28"/>
        </w:rPr>
        <w:t xml:space="preserve"> ПО. Жизненный цикл дефектов. Системы учёта дефектов. Тестирование методом белого ящика. Тестирование методом чёрного ящика. Тестирование спецификаций. Тестирование требований, описаний, характеристик. Метод тестирования граничные значения. Способы применения граничных значений. Метод тестирования классы эквивалентности. Способы применения классов эквивалентности. Метод парного тестирования. Способы применения парного тестирования. Анализ покрытия текстов программ. Генерация тестов. Уровни покрытия текстов программ. Модульное тестирование. Регрессионное тестирование. Ручное тестирование. Системное тестирование. Интеграционное тестирование и его разновидности. Жизненный цикл разработки ПО. Модели жизненного цикла. Методологии разработки ПО. Метрики качества ПО. Покрытие функциональных требований. Покрытие множества сценариев. Количество и плотность найденных дефектов. </w:t>
      </w:r>
    </w:p>
    <w:p w:rsidR="009E761F" w:rsidRDefault="009E761F">
      <w:pPr>
        <w:widowControl/>
        <w:spacing w:line="360" w:lineRule="auto"/>
        <w:rPr>
          <w:b/>
          <w:szCs w:val="28"/>
        </w:rPr>
      </w:pPr>
    </w:p>
    <w:p w:rsidR="00F40482" w:rsidRDefault="008E6F4A">
      <w:pPr>
        <w:widowControl/>
        <w:spacing w:line="360" w:lineRule="auto"/>
        <w:rPr>
          <w:b/>
          <w:szCs w:val="28"/>
        </w:rPr>
      </w:pPr>
      <w:r>
        <w:rPr>
          <w:b/>
          <w:szCs w:val="28"/>
        </w:rPr>
        <w:t>Тема 4. Нефункциональное тестирование</w:t>
      </w:r>
    </w:p>
    <w:p w:rsidR="00F40482" w:rsidRDefault="008E6F4A">
      <w:pPr>
        <w:widowControl/>
        <w:spacing w:line="360" w:lineRule="auto"/>
        <w:rPr>
          <w:szCs w:val="28"/>
        </w:rPr>
      </w:pPr>
      <w:r>
        <w:rPr>
          <w:szCs w:val="28"/>
        </w:rPr>
        <w:t xml:space="preserve">Критерии завершения тестирования. Критерии оценки полноты тестового набора. Автоматизированной тестирование. </w:t>
      </w:r>
      <w:proofErr w:type="spellStart"/>
      <w:r>
        <w:rPr>
          <w:szCs w:val="28"/>
        </w:rPr>
        <w:t>Фаззинг</w:t>
      </w:r>
      <w:proofErr w:type="spellEnd"/>
      <w:r>
        <w:rPr>
          <w:szCs w:val="28"/>
        </w:rPr>
        <w:t>. Типичные уязвимости веб-приложений. Тестирование эргономичности интерфейса. Нагрузочное тестирование. Тестирование защищенности. Тестирование безопасности. Тестирование устойчивости. Тестирование безопасности веб-приложений. Тестирование мобильных приложений. Инструментальные средства поддержки. Исследовательское тестирование. Гибкое тестирование.</w:t>
      </w:r>
    </w:p>
    <w:p w:rsidR="00F40482" w:rsidRDefault="00F40482">
      <w:pPr>
        <w:widowControl/>
        <w:spacing w:line="360" w:lineRule="auto"/>
        <w:rPr>
          <w:szCs w:val="28"/>
        </w:rPr>
      </w:pPr>
    </w:p>
    <w:p w:rsidR="009E761F" w:rsidRDefault="009E761F" w:rsidP="009E761F">
      <w:pPr>
        <w:widowControl/>
        <w:spacing w:line="360" w:lineRule="auto"/>
        <w:ind w:firstLine="0"/>
        <w:jc w:val="left"/>
        <w:rPr>
          <w:b/>
        </w:rPr>
      </w:pPr>
      <w:bookmarkStart w:id="7" w:name="_Toc148308867"/>
    </w:p>
    <w:p w:rsidR="009E761F" w:rsidRDefault="009E761F" w:rsidP="009E761F">
      <w:pPr>
        <w:widowControl/>
        <w:spacing w:line="360" w:lineRule="auto"/>
        <w:ind w:firstLine="0"/>
        <w:jc w:val="left"/>
        <w:rPr>
          <w:b/>
        </w:rPr>
      </w:pPr>
    </w:p>
    <w:p w:rsidR="009E761F" w:rsidRDefault="009E761F" w:rsidP="009E761F">
      <w:pPr>
        <w:widowControl/>
        <w:spacing w:line="360" w:lineRule="auto"/>
        <w:ind w:firstLine="0"/>
        <w:jc w:val="left"/>
        <w:rPr>
          <w:b/>
        </w:rPr>
      </w:pPr>
    </w:p>
    <w:p w:rsidR="009E761F" w:rsidRDefault="009E761F" w:rsidP="009E761F">
      <w:pPr>
        <w:widowControl/>
        <w:spacing w:line="360" w:lineRule="auto"/>
        <w:ind w:firstLine="0"/>
        <w:jc w:val="left"/>
        <w:rPr>
          <w:b/>
        </w:rPr>
      </w:pPr>
    </w:p>
    <w:p w:rsidR="009E761F" w:rsidRDefault="009E761F" w:rsidP="009E761F">
      <w:pPr>
        <w:widowControl/>
        <w:spacing w:line="360" w:lineRule="auto"/>
        <w:ind w:firstLine="0"/>
        <w:jc w:val="left"/>
        <w:rPr>
          <w:b/>
        </w:rPr>
      </w:pPr>
    </w:p>
    <w:p w:rsidR="00F40482" w:rsidRPr="009E761F" w:rsidRDefault="008E6F4A" w:rsidP="009E761F">
      <w:pPr>
        <w:widowControl/>
        <w:spacing w:line="360" w:lineRule="auto"/>
        <w:ind w:firstLine="0"/>
        <w:jc w:val="left"/>
        <w:rPr>
          <w:rFonts w:eastAsiaTheme="majorEastAsia" w:cstheme="majorBidi"/>
          <w:b/>
          <w:color w:val="000000" w:themeColor="text1"/>
          <w:szCs w:val="32"/>
        </w:rPr>
      </w:pPr>
      <w:r w:rsidRPr="009E761F">
        <w:rPr>
          <w:b/>
        </w:rPr>
        <w:t xml:space="preserve">5.2. </w:t>
      </w:r>
      <w:proofErr w:type="spellStart"/>
      <w:r w:rsidRPr="009E761F">
        <w:rPr>
          <w:b/>
        </w:rPr>
        <w:t>Учебно</w:t>
      </w:r>
      <w:proofErr w:type="spellEnd"/>
      <w:r w:rsidRPr="009E761F">
        <w:rPr>
          <w:b/>
        </w:rPr>
        <w:t xml:space="preserve"> – тематический план</w:t>
      </w:r>
      <w:bookmarkEnd w:id="7"/>
    </w:p>
    <w:p w:rsidR="00F40482" w:rsidRDefault="00F40482">
      <w:pPr>
        <w:rPr>
          <w:b/>
          <w:szCs w:val="28"/>
        </w:rPr>
      </w:pPr>
    </w:p>
    <w:tbl>
      <w:tblPr>
        <w:tblStyle w:val="TableGrid"/>
        <w:tblW w:w="5252" w:type="pct"/>
        <w:tblInd w:w="-150" w:type="dxa"/>
        <w:tblLayout w:type="fixed"/>
        <w:tblCellMar>
          <w:top w:w="17" w:type="dxa"/>
          <w:left w:w="38" w:type="dxa"/>
          <w:right w:w="7" w:type="dxa"/>
        </w:tblCellMar>
        <w:tblLook w:val="04A0" w:firstRow="1" w:lastRow="0" w:firstColumn="1" w:lastColumn="0" w:noHBand="0" w:noVBand="1"/>
      </w:tblPr>
      <w:tblGrid>
        <w:gridCol w:w="498"/>
        <w:gridCol w:w="2689"/>
        <w:gridCol w:w="692"/>
        <w:gridCol w:w="969"/>
        <w:gridCol w:w="1036"/>
        <w:gridCol w:w="1694"/>
        <w:gridCol w:w="1311"/>
        <w:gridCol w:w="2039"/>
      </w:tblGrid>
      <w:tr w:rsidR="00F40482" w:rsidTr="009E761F">
        <w:trPr>
          <w:trHeight w:val="358"/>
        </w:trPr>
        <w:tc>
          <w:tcPr>
            <w:tcW w:w="484" w:type="dxa"/>
            <w:vMerge w:val="restart"/>
            <w:tcBorders>
              <w:top w:val="single" w:sz="6" w:space="0" w:color="000000"/>
              <w:left w:val="single" w:sz="6" w:space="0" w:color="000000"/>
              <w:bottom w:val="single" w:sz="6" w:space="0" w:color="000000"/>
              <w:right w:val="single" w:sz="6" w:space="0" w:color="000000"/>
            </w:tcBorders>
          </w:tcPr>
          <w:p w:rsidR="00F40482" w:rsidRDefault="008E6F4A">
            <w:pPr>
              <w:spacing w:line="259" w:lineRule="auto"/>
              <w:ind w:firstLine="0"/>
              <w:rPr>
                <w:sz w:val="24"/>
                <w:szCs w:val="24"/>
              </w:rPr>
            </w:pPr>
            <w:r>
              <w:rPr>
                <w:sz w:val="24"/>
                <w:szCs w:val="24"/>
              </w:rPr>
              <w:t xml:space="preserve">№ п/п </w:t>
            </w:r>
          </w:p>
        </w:tc>
        <w:tc>
          <w:tcPr>
            <w:tcW w:w="2616" w:type="dxa"/>
            <w:vMerge w:val="restart"/>
            <w:tcBorders>
              <w:top w:val="single" w:sz="6" w:space="0" w:color="000000"/>
              <w:left w:val="single" w:sz="6" w:space="0" w:color="000000"/>
              <w:bottom w:val="single" w:sz="6" w:space="0" w:color="000000"/>
              <w:right w:val="single" w:sz="6" w:space="0" w:color="000000"/>
            </w:tcBorders>
          </w:tcPr>
          <w:p w:rsidR="00F40482" w:rsidRDefault="008E6F4A">
            <w:pPr>
              <w:spacing w:after="4" w:line="276" w:lineRule="auto"/>
              <w:ind w:firstLine="0"/>
              <w:jc w:val="center"/>
              <w:rPr>
                <w:sz w:val="24"/>
                <w:szCs w:val="24"/>
              </w:rPr>
            </w:pPr>
            <w:r>
              <w:rPr>
                <w:b/>
                <w:sz w:val="24"/>
                <w:szCs w:val="24"/>
              </w:rPr>
              <w:t xml:space="preserve">Наименование тем (разделов) </w:t>
            </w:r>
          </w:p>
          <w:p w:rsidR="00F40482" w:rsidRDefault="008E6F4A">
            <w:pPr>
              <w:spacing w:line="259" w:lineRule="auto"/>
              <w:ind w:right="42" w:firstLine="0"/>
              <w:jc w:val="center"/>
              <w:rPr>
                <w:sz w:val="24"/>
                <w:szCs w:val="24"/>
              </w:rPr>
            </w:pPr>
            <w:r>
              <w:rPr>
                <w:b/>
                <w:sz w:val="24"/>
                <w:szCs w:val="24"/>
              </w:rPr>
              <w:t xml:space="preserve">дисциплины </w:t>
            </w:r>
          </w:p>
          <w:p w:rsidR="00F40482" w:rsidRDefault="008E6F4A">
            <w:pPr>
              <w:spacing w:line="259" w:lineRule="auto"/>
              <w:ind w:left="725" w:firstLine="0"/>
              <w:jc w:val="center"/>
              <w:rPr>
                <w:sz w:val="24"/>
                <w:szCs w:val="24"/>
              </w:rPr>
            </w:pPr>
            <w:r>
              <w:rPr>
                <w:b/>
                <w:sz w:val="24"/>
                <w:szCs w:val="24"/>
              </w:rPr>
              <w:t xml:space="preserve"> </w:t>
            </w:r>
          </w:p>
          <w:p w:rsidR="00F40482" w:rsidRDefault="008E6F4A">
            <w:pPr>
              <w:spacing w:after="267" w:line="259" w:lineRule="auto"/>
              <w:ind w:left="725" w:firstLine="0"/>
              <w:jc w:val="center"/>
              <w:rPr>
                <w:sz w:val="24"/>
                <w:szCs w:val="24"/>
              </w:rPr>
            </w:pPr>
            <w:r>
              <w:rPr>
                <w:b/>
                <w:sz w:val="24"/>
                <w:szCs w:val="24"/>
              </w:rPr>
              <w:t xml:space="preserve"> </w:t>
            </w:r>
          </w:p>
          <w:p w:rsidR="00F40482" w:rsidRDefault="008E6F4A">
            <w:pPr>
              <w:spacing w:line="259" w:lineRule="auto"/>
              <w:ind w:left="725" w:firstLine="0"/>
              <w:jc w:val="center"/>
              <w:rPr>
                <w:sz w:val="24"/>
                <w:szCs w:val="24"/>
              </w:rPr>
            </w:pPr>
            <w:r>
              <w:rPr>
                <w:b/>
                <w:sz w:val="24"/>
                <w:szCs w:val="24"/>
              </w:rPr>
              <w:t xml:space="preserve"> </w:t>
            </w:r>
          </w:p>
          <w:p w:rsidR="00F40482" w:rsidRDefault="008E6F4A">
            <w:pPr>
              <w:spacing w:line="259" w:lineRule="auto"/>
              <w:ind w:left="725" w:firstLine="0"/>
              <w:jc w:val="center"/>
              <w:rPr>
                <w:sz w:val="24"/>
                <w:szCs w:val="24"/>
              </w:rPr>
            </w:pPr>
            <w:r>
              <w:rPr>
                <w:b/>
                <w:sz w:val="24"/>
                <w:szCs w:val="24"/>
              </w:rPr>
              <w:t xml:space="preserve"> </w:t>
            </w:r>
          </w:p>
        </w:tc>
        <w:tc>
          <w:tcPr>
            <w:tcW w:w="673" w:type="dxa"/>
            <w:tcBorders>
              <w:top w:val="single" w:sz="6" w:space="0" w:color="000000"/>
              <w:bottom w:val="single" w:sz="6" w:space="0" w:color="000000"/>
            </w:tcBorders>
          </w:tcPr>
          <w:p w:rsidR="00F40482" w:rsidRDefault="00F40482">
            <w:pPr>
              <w:spacing w:line="259" w:lineRule="auto"/>
              <w:ind w:left="1051" w:firstLine="0"/>
              <w:jc w:val="left"/>
              <w:rPr>
                <w:b/>
                <w:sz w:val="24"/>
                <w:szCs w:val="24"/>
              </w:rPr>
            </w:pPr>
          </w:p>
        </w:tc>
        <w:tc>
          <w:tcPr>
            <w:tcW w:w="4874" w:type="dxa"/>
            <w:gridSpan w:val="4"/>
            <w:tcBorders>
              <w:top w:val="single" w:sz="6" w:space="0" w:color="000000"/>
              <w:bottom w:val="single" w:sz="6" w:space="0" w:color="000000"/>
              <w:right w:val="single" w:sz="6" w:space="0" w:color="000000"/>
            </w:tcBorders>
            <w:vAlign w:val="center"/>
          </w:tcPr>
          <w:p w:rsidR="00F40482" w:rsidRDefault="008E6F4A">
            <w:pPr>
              <w:spacing w:line="259" w:lineRule="auto"/>
              <w:ind w:left="1051" w:firstLine="0"/>
              <w:jc w:val="left"/>
              <w:rPr>
                <w:sz w:val="24"/>
                <w:szCs w:val="24"/>
              </w:rPr>
            </w:pPr>
            <w:r>
              <w:rPr>
                <w:b/>
                <w:sz w:val="24"/>
                <w:szCs w:val="24"/>
              </w:rPr>
              <w:t xml:space="preserve">Трудоемкость в часах </w:t>
            </w:r>
          </w:p>
        </w:tc>
        <w:tc>
          <w:tcPr>
            <w:tcW w:w="1984" w:type="dxa"/>
            <w:vMerge w:val="restart"/>
            <w:tcBorders>
              <w:top w:val="single" w:sz="6" w:space="0" w:color="000000"/>
              <w:left w:val="single" w:sz="6" w:space="0" w:color="000000"/>
              <w:bottom w:val="single" w:sz="6" w:space="0" w:color="000000"/>
              <w:right w:val="single" w:sz="6" w:space="0" w:color="000000"/>
            </w:tcBorders>
          </w:tcPr>
          <w:p w:rsidR="00F40482" w:rsidRDefault="008E6F4A">
            <w:pPr>
              <w:spacing w:after="24" w:line="259" w:lineRule="auto"/>
              <w:ind w:right="43" w:firstLine="0"/>
              <w:jc w:val="center"/>
              <w:rPr>
                <w:sz w:val="24"/>
                <w:szCs w:val="24"/>
              </w:rPr>
            </w:pPr>
            <w:r>
              <w:rPr>
                <w:b/>
                <w:sz w:val="24"/>
                <w:szCs w:val="24"/>
              </w:rPr>
              <w:t xml:space="preserve">Формы </w:t>
            </w:r>
          </w:p>
          <w:p w:rsidR="00F40482" w:rsidRDefault="008E6F4A">
            <w:pPr>
              <w:spacing w:line="276" w:lineRule="auto"/>
              <w:ind w:firstLine="0"/>
              <w:jc w:val="center"/>
              <w:rPr>
                <w:sz w:val="24"/>
                <w:szCs w:val="24"/>
              </w:rPr>
            </w:pPr>
            <w:r>
              <w:rPr>
                <w:b/>
                <w:sz w:val="24"/>
                <w:szCs w:val="24"/>
              </w:rPr>
              <w:t xml:space="preserve">текущего контроля </w:t>
            </w:r>
          </w:p>
          <w:p w:rsidR="00F40482" w:rsidRDefault="008E6F4A">
            <w:pPr>
              <w:spacing w:line="276" w:lineRule="auto"/>
              <w:ind w:left="105" w:right="88" w:firstLine="0"/>
              <w:jc w:val="center"/>
              <w:rPr>
                <w:sz w:val="24"/>
                <w:szCs w:val="24"/>
              </w:rPr>
            </w:pPr>
            <w:r>
              <w:rPr>
                <w:b/>
                <w:sz w:val="24"/>
                <w:szCs w:val="24"/>
              </w:rPr>
              <w:t xml:space="preserve">успеваемости </w:t>
            </w:r>
          </w:p>
          <w:p w:rsidR="00F40482" w:rsidRDefault="008E6F4A" w:rsidP="009E761F">
            <w:pPr>
              <w:spacing w:line="259" w:lineRule="auto"/>
              <w:ind w:left="722" w:firstLine="0"/>
              <w:rPr>
                <w:sz w:val="24"/>
                <w:szCs w:val="24"/>
              </w:rPr>
            </w:pPr>
            <w:r>
              <w:rPr>
                <w:b/>
                <w:sz w:val="24"/>
                <w:szCs w:val="24"/>
              </w:rPr>
              <w:t xml:space="preserve">  </w:t>
            </w:r>
          </w:p>
        </w:tc>
      </w:tr>
      <w:tr w:rsidR="00F40482" w:rsidTr="009E761F">
        <w:trPr>
          <w:trHeight w:val="327"/>
        </w:trPr>
        <w:tc>
          <w:tcPr>
            <w:tcW w:w="484" w:type="dxa"/>
            <w:vMerge/>
            <w:tcBorders>
              <w:left w:val="single" w:sz="6" w:space="0" w:color="000000"/>
              <w:right w:val="single" w:sz="6" w:space="0" w:color="000000"/>
            </w:tcBorders>
          </w:tcPr>
          <w:p w:rsidR="00F40482" w:rsidRDefault="00F40482">
            <w:pPr>
              <w:spacing w:after="160" w:line="259" w:lineRule="auto"/>
              <w:ind w:firstLine="0"/>
              <w:jc w:val="left"/>
              <w:rPr>
                <w:sz w:val="24"/>
                <w:szCs w:val="24"/>
              </w:rPr>
            </w:pPr>
          </w:p>
        </w:tc>
        <w:tc>
          <w:tcPr>
            <w:tcW w:w="2616" w:type="dxa"/>
            <w:vMerge/>
            <w:tcBorders>
              <w:left w:val="single" w:sz="6" w:space="0" w:color="000000"/>
              <w:right w:val="single" w:sz="6" w:space="0" w:color="000000"/>
            </w:tcBorders>
          </w:tcPr>
          <w:p w:rsidR="00F40482" w:rsidRDefault="00F40482">
            <w:pPr>
              <w:spacing w:after="160" w:line="259" w:lineRule="auto"/>
              <w:ind w:firstLine="0"/>
              <w:jc w:val="left"/>
              <w:rPr>
                <w:sz w:val="24"/>
                <w:szCs w:val="24"/>
              </w:rPr>
            </w:pPr>
          </w:p>
        </w:tc>
        <w:tc>
          <w:tcPr>
            <w:tcW w:w="673" w:type="dxa"/>
            <w:vMerge w:val="restart"/>
            <w:tcBorders>
              <w:top w:val="single" w:sz="6" w:space="0" w:color="000000"/>
              <w:left w:val="single" w:sz="6" w:space="0" w:color="000000"/>
              <w:bottom w:val="single" w:sz="4" w:space="0" w:color="000000"/>
              <w:right w:val="single" w:sz="6" w:space="0" w:color="000000"/>
            </w:tcBorders>
          </w:tcPr>
          <w:p w:rsidR="00F40482" w:rsidRPr="009E761F" w:rsidRDefault="008E6F4A">
            <w:pPr>
              <w:spacing w:line="259" w:lineRule="auto"/>
              <w:ind w:firstLine="0"/>
              <w:jc w:val="left"/>
              <w:rPr>
                <w:b/>
                <w:sz w:val="24"/>
                <w:szCs w:val="24"/>
              </w:rPr>
            </w:pPr>
            <w:r w:rsidRPr="009E761F">
              <w:rPr>
                <w:b/>
                <w:sz w:val="24"/>
                <w:szCs w:val="24"/>
              </w:rPr>
              <w:t>Всего</w:t>
            </w:r>
          </w:p>
        </w:tc>
        <w:tc>
          <w:tcPr>
            <w:tcW w:w="3599" w:type="dxa"/>
            <w:gridSpan w:val="3"/>
            <w:tcBorders>
              <w:top w:val="single" w:sz="6" w:space="0" w:color="000000"/>
              <w:left w:val="single" w:sz="6" w:space="0" w:color="000000"/>
              <w:bottom w:val="single" w:sz="6" w:space="0" w:color="000000"/>
              <w:right w:val="single" w:sz="6" w:space="0" w:color="000000"/>
            </w:tcBorders>
            <w:vAlign w:val="center"/>
          </w:tcPr>
          <w:p w:rsidR="00F40482" w:rsidRPr="009E761F" w:rsidRDefault="008E6F4A">
            <w:pPr>
              <w:spacing w:line="259" w:lineRule="auto"/>
              <w:rPr>
                <w:b/>
                <w:sz w:val="24"/>
                <w:szCs w:val="24"/>
              </w:rPr>
            </w:pPr>
            <w:r w:rsidRPr="009E761F">
              <w:rPr>
                <w:b/>
                <w:sz w:val="24"/>
                <w:szCs w:val="24"/>
              </w:rPr>
              <w:t xml:space="preserve">   Контактная работа -</w:t>
            </w:r>
          </w:p>
          <w:p w:rsidR="00F40482" w:rsidRPr="009E761F" w:rsidRDefault="008E6F4A">
            <w:pPr>
              <w:spacing w:line="259" w:lineRule="auto"/>
              <w:rPr>
                <w:sz w:val="24"/>
                <w:szCs w:val="24"/>
              </w:rPr>
            </w:pPr>
            <w:r w:rsidRPr="009E761F">
              <w:rPr>
                <w:b/>
                <w:sz w:val="24"/>
                <w:szCs w:val="24"/>
              </w:rPr>
              <w:t xml:space="preserve"> Аудиторная работа</w:t>
            </w:r>
            <w:r w:rsidR="009E761F" w:rsidRPr="009E761F">
              <w:rPr>
                <w:b/>
                <w:sz w:val="24"/>
                <w:szCs w:val="24"/>
              </w:rPr>
              <w:t>*</w:t>
            </w:r>
          </w:p>
        </w:tc>
        <w:tc>
          <w:tcPr>
            <w:tcW w:w="1275" w:type="dxa"/>
            <w:vMerge w:val="restart"/>
            <w:tcBorders>
              <w:top w:val="single" w:sz="6" w:space="0" w:color="000000"/>
              <w:left w:val="single" w:sz="6" w:space="0" w:color="000000"/>
              <w:bottom w:val="single" w:sz="4" w:space="0" w:color="000000"/>
              <w:right w:val="single" w:sz="6" w:space="0" w:color="000000"/>
            </w:tcBorders>
          </w:tcPr>
          <w:p w:rsidR="00F40482" w:rsidRPr="009E761F" w:rsidRDefault="008E6F4A">
            <w:pPr>
              <w:spacing w:line="276" w:lineRule="auto"/>
              <w:ind w:firstLine="0"/>
              <w:jc w:val="center"/>
              <w:rPr>
                <w:sz w:val="24"/>
                <w:szCs w:val="24"/>
              </w:rPr>
            </w:pPr>
            <w:proofErr w:type="spellStart"/>
            <w:proofErr w:type="gramStart"/>
            <w:r w:rsidRPr="009E761F">
              <w:rPr>
                <w:b/>
                <w:sz w:val="24"/>
                <w:szCs w:val="24"/>
              </w:rPr>
              <w:t>Самостоя</w:t>
            </w:r>
            <w:proofErr w:type="spellEnd"/>
            <w:r w:rsidRPr="009E761F">
              <w:rPr>
                <w:b/>
                <w:sz w:val="24"/>
                <w:szCs w:val="24"/>
              </w:rPr>
              <w:t>-тельная</w:t>
            </w:r>
            <w:proofErr w:type="gramEnd"/>
            <w:r w:rsidRPr="009E761F">
              <w:rPr>
                <w:b/>
                <w:sz w:val="24"/>
                <w:szCs w:val="24"/>
              </w:rPr>
              <w:t xml:space="preserve"> </w:t>
            </w:r>
          </w:p>
          <w:p w:rsidR="00F40482" w:rsidRPr="009E761F" w:rsidRDefault="008E6F4A">
            <w:pPr>
              <w:spacing w:line="259" w:lineRule="auto"/>
              <w:ind w:right="41" w:firstLine="0"/>
              <w:jc w:val="center"/>
              <w:rPr>
                <w:sz w:val="24"/>
                <w:szCs w:val="24"/>
              </w:rPr>
            </w:pPr>
            <w:r w:rsidRPr="009E761F">
              <w:rPr>
                <w:b/>
                <w:sz w:val="24"/>
                <w:szCs w:val="24"/>
              </w:rPr>
              <w:t xml:space="preserve">работа </w:t>
            </w:r>
          </w:p>
          <w:p w:rsidR="00F40482" w:rsidRPr="009E761F" w:rsidRDefault="008E6F4A">
            <w:pPr>
              <w:spacing w:line="259" w:lineRule="auto"/>
              <w:ind w:left="953" w:firstLine="0"/>
              <w:jc w:val="left"/>
              <w:rPr>
                <w:sz w:val="24"/>
                <w:szCs w:val="24"/>
              </w:rPr>
            </w:pPr>
            <w:r w:rsidRPr="009E761F">
              <w:rPr>
                <w:sz w:val="24"/>
                <w:szCs w:val="24"/>
              </w:rPr>
              <w:t xml:space="preserve">  </w:t>
            </w:r>
          </w:p>
        </w:tc>
        <w:tc>
          <w:tcPr>
            <w:tcW w:w="1984" w:type="dxa"/>
            <w:vMerge/>
            <w:tcBorders>
              <w:left w:val="single" w:sz="6" w:space="0" w:color="000000"/>
              <w:right w:val="single" w:sz="6" w:space="0" w:color="000000"/>
            </w:tcBorders>
          </w:tcPr>
          <w:p w:rsidR="00F40482" w:rsidRDefault="00F40482">
            <w:pPr>
              <w:spacing w:after="160" w:line="259" w:lineRule="auto"/>
              <w:ind w:firstLine="0"/>
              <w:jc w:val="left"/>
              <w:rPr>
                <w:sz w:val="24"/>
                <w:szCs w:val="24"/>
              </w:rPr>
            </w:pPr>
          </w:p>
        </w:tc>
      </w:tr>
      <w:tr w:rsidR="00F40482" w:rsidTr="00AC1DF8">
        <w:trPr>
          <w:trHeight w:val="1122"/>
        </w:trPr>
        <w:tc>
          <w:tcPr>
            <w:tcW w:w="484" w:type="dxa"/>
            <w:vMerge/>
            <w:tcBorders>
              <w:left w:val="single" w:sz="6" w:space="0" w:color="000000"/>
              <w:bottom w:val="single" w:sz="6" w:space="0" w:color="000000"/>
              <w:right w:val="single" w:sz="6" w:space="0" w:color="000000"/>
            </w:tcBorders>
          </w:tcPr>
          <w:p w:rsidR="00F40482" w:rsidRDefault="00F40482">
            <w:pPr>
              <w:spacing w:after="160" w:line="259" w:lineRule="auto"/>
              <w:ind w:firstLine="0"/>
              <w:jc w:val="left"/>
              <w:rPr>
                <w:sz w:val="24"/>
                <w:szCs w:val="24"/>
              </w:rPr>
            </w:pPr>
          </w:p>
        </w:tc>
        <w:tc>
          <w:tcPr>
            <w:tcW w:w="2616" w:type="dxa"/>
            <w:vMerge/>
            <w:tcBorders>
              <w:left w:val="single" w:sz="6" w:space="0" w:color="000000"/>
              <w:bottom w:val="single" w:sz="6" w:space="0" w:color="000000"/>
              <w:right w:val="single" w:sz="6" w:space="0" w:color="000000"/>
            </w:tcBorders>
          </w:tcPr>
          <w:p w:rsidR="00F40482" w:rsidRDefault="00F40482">
            <w:pPr>
              <w:spacing w:after="160" w:line="259" w:lineRule="auto"/>
              <w:ind w:firstLine="0"/>
              <w:jc w:val="left"/>
              <w:rPr>
                <w:sz w:val="24"/>
                <w:szCs w:val="24"/>
              </w:rPr>
            </w:pPr>
          </w:p>
        </w:tc>
        <w:tc>
          <w:tcPr>
            <w:tcW w:w="673" w:type="dxa"/>
            <w:vMerge/>
            <w:tcBorders>
              <w:left w:val="single" w:sz="6" w:space="0" w:color="000000"/>
              <w:bottom w:val="single" w:sz="4" w:space="0" w:color="000000"/>
              <w:right w:val="single" w:sz="6" w:space="0" w:color="000000"/>
            </w:tcBorders>
          </w:tcPr>
          <w:p w:rsidR="00F40482" w:rsidRPr="009E761F" w:rsidRDefault="00F40482">
            <w:pPr>
              <w:spacing w:line="259" w:lineRule="auto"/>
              <w:ind w:firstLine="0"/>
              <w:jc w:val="center"/>
              <w:rPr>
                <w:sz w:val="24"/>
                <w:szCs w:val="24"/>
              </w:rPr>
            </w:pPr>
          </w:p>
        </w:tc>
        <w:tc>
          <w:tcPr>
            <w:tcW w:w="943" w:type="dxa"/>
            <w:tcBorders>
              <w:top w:val="single" w:sz="6" w:space="0" w:color="000000"/>
              <w:left w:val="single" w:sz="6" w:space="0" w:color="000000"/>
              <w:bottom w:val="single" w:sz="4" w:space="0" w:color="000000"/>
              <w:right w:val="single" w:sz="6" w:space="0" w:color="000000"/>
            </w:tcBorders>
            <w:vAlign w:val="center"/>
          </w:tcPr>
          <w:p w:rsidR="00F40482" w:rsidRPr="009E761F" w:rsidRDefault="008E6F4A" w:rsidP="00AC1DF8">
            <w:pPr>
              <w:spacing w:line="259" w:lineRule="auto"/>
              <w:ind w:firstLine="0"/>
              <w:jc w:val="center"/>
              <w:rPr>
                <w:sz w:val="24"/>
                <w:szCs w:val="24"/>
              </w:rPr>
            </w:pPr>
            <w:r w:rsidRPr="009E761F">
              <w:rPr>
                <w:sz w:val="24"/>
                <w:szCs w:val="24"/>
              </w:rPr>
              <w:t xml:space="preserve">Общая, в </w:t>
            </w:r>
            <w:proofErr w:type="spellStart"/>
            <w:r w:rsidRPr="009E761F">
              <w:rPr>
                <w:sz w:val="24"/>
                <w:szCs w:val="24"/>
              </w:rPr>
              <w:t>т.ч</w:t>
            </w:r>
            <w:proofErr w:type="spellEnd"/>
            <w:r w:rsidRPr="009E761F">
              <w:rPr>
                <w:sz w:val="24"/>
                <w:szCs w:val="24"/>
              </w:rPr>
              <w:t>.:</w:t>
            </w:r>
          </w:p>
        </w:tc>
        <w:tc>
          <w:tcPr>
            <w:tcW w:w="1008" w:type="dxa"/>
            <w:tcBorders>
              <w:top w:val="single" w:sz="6" w:space="0" w:color="000000"/>
              <w:left w:val="single" w:sz="6" w:space="0" w:color="000000"/>
              <w:bottom w:val="single" w:sz="4" w:space="0" w:color="000000"/>
              <w:right w:val="single" w:sz="6" w:space="0" w:color="000000"/>
            </w:tcBorders>
            <w:vAlign w:val="center"/>
          </w:tcPr>
          <w:p w:rsidR="00F40482" w:rsidRPr="009E761F" w:rsidRDefault="008E6F4A" w:rsidP="00AC1DF8">
            <w:pPr>
              <w:spacing w:line="259" w:lineRule="auto"/>
              <w:ind w:left="36" w:firstLine="0"/>
              <w:jc w:val="center"/>
              <w:rPr>
                <w:sz w:val="24"/>
                <w:szCs w:val="24"/>
              </w:rPr>
            </w:pPr>
            <w:r w:rsidRPr="009E761F">
              <w:rPr>
                <w:sz w:val="24"/>
                <w:szCs w:val="24"/>
              </w:rPr>
              <w:t>Лекции</w:t>
            </w:r>
          </w:p>
        </w:tc>
        <w:tc>
          <w:tcPr>
            <w:tcW w:w="1648" w:type="dxa"/>
            <w:tcBorders>
              <w:top w:val="single" w:sz="6" w:space="0" w:color="000000"/>
              <w:left w:val="single" w:sz="6" w:space="0" w:color="000000"/>
              <w:bottom w:val="single" w:sz="4" w:space="0" w:color="000000"/>
              <w:right w:val="single" w:sz="6" w:space="0" w:color="000000"/>
            </w:tcBorders>
            <w:vAlign w:val="center"/>
          </w:tcPr>
          <w:p w:rsidR="00F40482" w:rsidRPr="009E761F" w:rsidRDefault="008E6F4A" w:rsidP="00AC1DF8">
            <w:pPr>
              <w:spacing w:line="235" w:lineRule="auto"/>
              <w:ind w:firstLine="0"/>
              <w:jc w:val="center"/>
              <w:rPr>
                <w:sz w:val="24"/>
                <w:szCs w:val="24"/>
              </w:rPr>
            </w:pPr>
            <w:r w:rsidRPr="009E761F">
              <w:rPr>
                <w:sz w:val="24"/>
                <w:szCs w:val="24"/>
              </w:rPr>
              <w:t>Семинары,</w:t>
            </w:r>
          </w:p>
          <w:p w:rsidR="00F40482" w:rsidRPr="009E761F" w:rsidRDefault="008E6F4A" w:rsidP="00AC1DF8">
            <w:pPr>
              <w:spacing w:line="259" w:lineRule="auto"/>
              <w:ind w:left="11" w:hanging="11"/>
              <w:jc w:val="center"/>
              <w:rPr>
                <w:sz w:val="24"/>
                <w:szCs w:val="24"/>
              </w:rPr>
            </w:pPr>
            <w:r w:rsidRPr="009E761F">
              <w:rPr>
                <w:sz w:val="24"/>
                <w:szCs w:val="24"/>
              </w:rPr>
              <w:t>практические занятия</w:t>
            </w:r>
          </w:p>
        </w:tc>
        <w:tc>
          <w:tcPr>
            <w:tcW w:w="1275" w:type="dxa"/>
            <w:vMerge/>
            <w:tcBorders>
              <w:left w:val="single" w:sz="6" w:space="0" w:color="000000"/>
              <w:bottom w:val="single" w:sz="4" w:space="0" w:color="000000"/>
              <w:right w:val="single" w:sz="6" w:space="0" w:color="000000"/>
            </w:tcBorders>
          </w:tcPr>
          <w:p w:rsidR="00F40482" w:rsidRPr="009E761F" w:rsidRDefault="00F40482">
            <w:pPr>
              <w:spacing w:after="160" w:line="259" w:lineRule="auto"/>
              <w:ind w:firstLine="0"/>
              <w:jc w:val="left"/>
              <w:rPr>
                <w:sz w:val="24"/>
                <w:szCs w:val="24"/>
              </w:rPr>
            </w:pPr>
          </w:p>
        </w:tc>
        <w:tc>
          <w:tcPr>
            <w:tcW w:w="1984" w:type="dxa"/>
            <w:vMerge/>
            <w:tcBorders>
              <w:left w:val="single" w:sz="6" w:space="0" w:color="000000"/>
              <w:bottom w:val="single" w:sz="6" w:space="0" w:color="000000"/>
              <w:right w:val="single" w:sz="6" w:space="0" w:color="000000"/>
            </w:tcBorders>
          </w:tcPr>
          <w:p w:rsidR="00F40482" w:rsidRDefault="00F40482">
            <w:pPr>
              <w:spacing w:after="160" w:line="259" w:lineRule="auto"/>
              <w:ind w:firstLine="0"/>
              <w:jc w:val="left"/>
              <w:rPr>
                <w:sz w:val="24"/>
                <w:szCs w:val="24"/>
              </w:rPr>
            </w:pPr>
          </w:p>
        </w:tc>
      </w:tr>
      <w:tr w:rsidR="00F40482" w:rsidTr="009E761F">
        <w:trPr>
          <w:trHeight w:val="844"/>
        </w:trPr>
        <w:tc>
          <w:tcPr>
            <w:tcW w:w="484" w:type="dxa"/>
            <w:tcBorders>
              <w:top w:val="single" w:sz="6" w:space="0" w:color="000000"/>
              <w:left w:val="single" w:sz="6" w:space="0" w:color="000000"/>
              <w:bottom w:val="single" w:sz="6" w:space="0" w:color="000000"/>
              <w:right w:val="single" w:sz="6" w:space="0" w:color="000000"/>
            </w:tcBorders>
            <w:vAlign w:val="center"/>
          </w:tcPr>
          <w:p w:rsidR="00F40482" w:rsidRDefault="008E6F4A">
            <w:pPr>
              <w:spacing w:line="259" w:lineRule="auto"/>
              <w:ind w:right="43" w:firstLine="0"/>
              <w:jc w:val="left"/>
              <w:rPr>
                <w:sz w:val="24"/>
                <w:szCs w:val="24"/>
              </w:rPr>
            </w:pPr>
            <w:r>
              <w:rPr>
                <w:sz w:val="24"/>
                <w:szCs w:val="24"/>
              </w:rPr>
              <w:t xml:space="preserve">1 </w:t>
            </w:r>
          </w:p>
        </w:tc>
        <w:tc>
          <w:tcPr>
            <w:tcW w:w="2616" w:type="dxa"/>
            <w:tcBorders>
              <w:top w:val="single" w:sz="6" w:space="0" w:color="000000"/>
              <w:left w:val="single" w:sz="6" w:space="0" w:color="000000"/>
              <w:bottom w:val="single" w:sz="6" w:space="0" w:color="000000"/>
              <w:right w:val="single" w:sz="4" w:space="0" w:color="000000"/>
            </w:tcBorders>
            <w:vAlign w:val="center"/>
          </w:tcPr>
          <w:p w:rsidR="00F40482" w:rsidRDefault="008E6F4A">
            <w:pPr>
              <w:ind w:firstLine="0"/>
              <w:jc w:val="left"/>
              <w:rPr>
                <w:sz w:val="24"/>
                <w:szCs w:val="24"/>
              </w:rPr>
            </w:pPr>
            <w:r>
              <w:rPr>
                <w:sz w:val="24"/>
                <w:szCs w:val="24"/>
              </w:rPr>
              <w:t>Основы тестирования</w:t>
            </w:r>
          </w:p>
        </w:tc>
        <w:tc>
          <w:tcPr>
            <w:tcW w:w="673"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spacing w:line="259" w:lineRule="auto"/>
              <w:ind w:right="41" w:firstLine="0"/>
              <w:jc w:val="center"/>
              <w:rPr>
                <w:sz w:val="24"/>
                <w:szCs w:val="24"/>
              </w:rPr>
            </w:pPr>
            <w:r w:rsidRPr="009E761F">
              <w:rPr>
                <w:sz w:val="24"/>
                <w:szCs w:val="24"/>
              </w:rPr>
              <w:t>22</w:t>
            </w:r>
          </w:p>
        </w:tc>
        <w:tc>
          <w:tcPr>
            <w:tcW w:w="943"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spacing w:line="259" w:lineRule="auto"/>
              <w:ind w:right="41" w:firstLine="0"/>
              <w:jc w:val="center"/>
              <w:rPr>
                <w:sz w:val="24"/>
                <w:szCs w:val="24"/>
              </w:rPr>
            </w:pPr>
            <w:r w:rsidRPr="009E761F">
              <w:rPr>
                <w:sz w:val="24"/>
                <w:szCs w:val="24"/>
              </w:rPr>
              <w:t>8</w:t>
            </w:r>
          </w:p>
        </w:tc>
        <w:tc>
          <w:tcPr>
            <w:tcW w:w="1008"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8E6F4A">
            <w:pPr>
              <w:spacing w:line="259" w:lineRule="auto"/>
              <w:ind w:right="43" w:firstLine="0"/>
              <w:jc w:val="center"/>
              <w:rPr>
                <w:sz w:val="24"/>
                <w:szCs w:val="24"/>
              </w:rPr>
            </w:pPr>
            <w:r w:rsidRPr="009E761F">
              <w:rPr>
                <w:sz w:val="24"/>
                <w:szCs w:val="24"/>
              </w:rPr>
              <w:t>2</w:t>
            </w:r>
          </w:p>
        </w:tc>
        <w:tc>
          <w:tcPr>
            <w:tcW w:w="1648"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93781D">
            <w:pPr>
              <w:spacing w:line="259" w:lineRule="auto"/>
              <w:ind w:right="43" w:firstLine="0"/>
              <w:jc w:val="center"/>
              <w:rPr>
                <w:sz w:val="24"/>
                <w:szCs w:val="24"/>
              </w:rPr>
            </w:pPr>
            <w:r w:rsidRPr="009E761F">
              <w:rPr>
                <w:sz w:val="24"/>
                <w:szCs w:val="24"/>
              </w:rPr>
              <w:t>6</w:t>
            </w:r>
          </w:p>
        </w:tc>
        <w:tc>
          <w:tcPr>
            <w:tcW w:w="1275"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spacing w:line="259" w:lineRule="auto"/>
              <w:ind w:right="38" w:firstLine="0"/>
              <w:jc w:val="center"/>
              <w:rPr>
                <w:sz w:val="24"/>
                <w:szCs w:val="24"/>
              </w:rPr>
            </w:pPr>
            <w:r w:rsidRPr="009E761F">
              <w:rPr>
                <w:sz w:val="24"/>
                <w:szCs w:val="24"/>
              </w:rPr>
              <w:t>14</w:t>
            </w:r>
          </w:p>
        </w:tc>
        <w:tc>
          <w:tcPr>
            <w:tcW w:w="1984" w:type="dxa"/>
            <w:tcBorders>
              <w:top w:val="single" w:sz="6" w:space="0" w:color="000000"/>
              <w:left w:val="single" w:sz="4" w:space="0" w:color="000000"/>
              <w:bottom w:val="single" w:sz="6" w:space="0" w:color="000000"/>
              <w:right w:val="single" w:sz="6" w:space="0" w:color="000000"/>
            </w:tcBorders>
          </w:tcPr>
          <w:p w:rsidR="00F40482" w:rsidRDefault="008E6F4A">
            <w:pPr>
              <w:spacing w:line="259" w:lineRule="auto"/>
              <w:ind w:firstLine="0"/>
              <w:jc w:val="left"/>
              <w:rPr>
                <w:sz w:val="24"/>
                <w:szCs w:val="24"/>
              </w:rPr>
            </w:pPr>
            <w:r>
              <w:rPr>
                <w:sz w:val="24"/>
                <w:szCs w:val="24"/>
              </w:rPr>
              <w:t xml:space="preserve">Опрос, выполнение индивидуальных заданий </w:t>
            </w:r>
          </w:p>
        </w:tc>
      </w:tr>
      <w:tr w:rsidR="00F40482" w:rsidTr="009E761F">
        <w:trPr>
          <w:trHeight w:val="1119"/>
        </w:trPr>
        <w:tc>
          <w:tcPr>
            <w:tcW w:w="484" w:type="dxa"/>
            <w:tcBorders>
              <w:top w:val="single" w:sz="6" w:space="0" w:color="000000"/>
              <w:left w:val="single" w:sz="6" w:space="0" w:color="000000"/>
              <w:bottom w:val="single" w:sz="6" w:space="0" w:color="000000"/>
              <w:right w:val="single" w:sz="6" w:space="0" w:color="000000"/>
            </w:tcBorders>
            <w:vAlign w:val="center"/>
          </w:tcPr>
          <w:p w:rsidR="00F40482" w:rsidRDefault="008E6F4A">
            <w:pPr>
              <w:spacing w:line="259" w:lineRule="auto"/>
              <w:ind w:right="34" w:firstLine="0"/>
              <w:jc w:val="left"/>
              <w:rPr>
                <w:sz w:val="24"/>
                <w:szCs w:val="24"/>
              </w:rPr>
            </w:pPr>
            <w:r>
              <w:rPr>
                <w:sz w:val="24"/>
                <w:szCs w:val="24"/>
              </w:rPr>
              <w:t xml:space="preserve">2 </w:t>
            </w:r>
          </w:p>
        </w:tc>
        <w:tc>
          <w:tcPr>
            <w:tcW w:w="2616" w:type="dxa"/>
            <w:tcBorders>
              <w:top w:val="single" w:sz="6" w:space="0" w:color="000000"/>
              <w:left w:val="single" w:sz="6" w:space="0" w:color="000000"/>
              <w:bottom w:val="single" w:sz="6" w:space="0" w:color="000000"/>
              <w:right w:val="single" w:sz="4" w:space="0" w:color="000000"/>
            </w:tcBorders>
            <w:vAlign w:val="center"/>
          </w:tcPr>
          <w:p w:rsidR="00F40482" w:rsidRDefault="008E6F4A">
            <w:pPr>
              <w:ind w:firstLine="0"/>
              <w:jc w:val="left"/>
              <w:rPr>
                <w:sz w:val="24"/>
                <w:szCs w:val="24"/>
              </w:rPr>
            </w:pPr>
            <w:r>
              <w:rPr>
                <w:sz w:val="24"/>
                <w:szCs w:val="24"/>
              </w:rPr>
              <w:t xml:space="preserve">Документирование тестирования </w:t>
            </w:r>
          </w:p>
        </w:tc>
        <w:tc>
          <w:tcPr>
            <w:tcW w:w="673"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ind w:firstLine="0"/>
              <w:jc w:val="center"/>
              <w:rPr>
                <w:sz w:val="24"/>
                <w:szCs w:val="24"/>
              </w:rPr>
            </w:pPr>
            <w:r w:rsidRPr="009E761F">
              <w:rPr>
                <w:sz w:val="24"/>
                <w:szCs w:val="24"/>
              </w:rPr>
              <w:t>2</w:t>
            </w:r>
            <w:r w:rsidR="008E6F4A" w:rsidRPr="009E761F">
              <w:rPr>
                <w:sz w:val="24"/>
                <w:szCs w:val="24"/>
              </w:rPr>
              <w:t>8</w:t>
            </w:r>
          </w:p>
        </w:tc>
        <w:tc>
          <w:tcPr>
            <w:tcW w:w="943"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spacing w:line="259" w:lineRule="auto"/>
              <w:ind w:right="32" w:firstLine="0"/>
              <w:jc w:val="center"/>
              <w:rPr>
                <w:sz w:val="24"/>
                <w:szCs w:val="24"/>
              </w:rPr>
            </w:pPr>
            <w:r w:rsidRPr="009E761F">
              <w:rPr>
                <w:sz w:val="24"/>
                <w:szCs w:val="24"/>
              </w:rPr>
              <w:t>10</w:t>
            </w:r>
          </w:p>
        </w:tc>
        <w:tc>
          <w:tcPr>
            <w:tcW w:w="1008"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8E6F4A">
            <w:pPr>
              <w:spacing w:line="259" w:lineRule="auto"/>
              <w:ind w:right="35" w:firstLine="0"/>
              <w:jc w:val="center"/>
              <w:rPr>
                <w:sz w:val="24"/>
                <w:szCs w:val="24"/>
              </w:rPr>
            </w:pPr>
            <w:r w:rsidRPr="009E761F">
              <w:rPr>
                <w:sz w:val="24"/>
                <w:szCs w:val="24"/>
              </w:rPr>
              <w:t>2</w:t>
            </w:r>
          </w:p>
        </w:tc>
        <w:tc>
          <w:tcPr>
            <w:tcW w:w="1648"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spacing w:line="259" w:lineRule="auto"/>
              <w:ind w:right="35" w:firstLine="0"/>
              <w:jc w:val="center"/>
              <w:rPr>
                <w:sz w:val="24"/>
                <w:szCs w:val="24"/>
              </w:rPr>
            </w:pPr>
            <w:r w:rsidRPr="009E761F">
              <w:rPr>
                <w:sz w:val="24"/>
                <w:szCs w:val="24"/>
              </w:rPr>
              <w:t>8</w:t>
            </w:r>
          </w:p>
        </w:tc>
        <w:tc>
          <w:tcPr>
            <w:tcW w:w="1275"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spacing w:line="259" w:lineRule="auto"/>
              <w:ind w:right="29" w:firstLine="0"/>
              <w:jc w:val="center"/>
              <w:rPr>
                <w:sz w:val="24"/>
                <w:szCs w:val="24"/>
              </w:rPr>
            </w:pPr>
            <w:r w:rsidRPr="009E761F">
              <w:rPr>
                <w:sz w:val="24"/>
                <w:szCs w:val="24"/>
              </w:rPr>
              <w:t>18</w:t>
            </w:r>
          </w:p>
        </w:tc>
        <w:tc>
          <w:tcPr>
            <w:tcW w:w="1984" w:type="dxa"/>
            <w:tcBorders>
              <w:top w:val="single" w:sz="6" w:space="0" w:color="000000"/>
              <w:left w:val="single" w:sz="4" w:space="0" w:color="000000"/>
              <w:bottom w:val="single" w:sz="6" w:space="0" w:color="000000"/>
              <w:right w:val="single" w:sz="6" w:space="0" w:color="000000"/>
            </w:tcBorders>
            <w:vAlign w:val="center"/>
          </w:tcPr>
          <w:p w:rsidR="00F40482" w:rsidRDefault="008E6F4A">
            <w:pPr>
              <w:spacing w:line="259" w:lineRule="auto"/>
              <w:ind w:firstLine="0"/>
              <w:jc w:val="left"/>
              <w:rPr>
                <w:sz w:val="24"/>
                <w:szCs w:val="24"/>
              </w:rPr>
            </w:pPr>
            <w:r>
              <w:rPr>
                <w:sz w:val="24"/>
                <w:szCs w:val="24"/>
              </w:rPr>
              <w:t xml:space="preserve">Опрос, выполнение индивидуальных заданий </w:t>
            </w:r>
          </w:p>
        </w:tc>
      </w:tr>
      <w:tr w:rsidR="00F40482" w:rsidTr="009E761F">
        <w:trPr>
          <w:trHeight w:val="1118"/>
        </w:trPr>
        <w:tc>
          <w:tcPr>
            <w:tcW w:w="484" w:type="dxa"/>
            <w:tcBorders>
              <w:top w:val="single" w:sz="6" w:space="0" w:color="000000"/>
              <w:left w:val="single" w:sz="6" w:space="0" w:color="000000"/>
              <w:bottom w:val="single" w:sz="6" w:space="0" w:color="000000"/>
              <w:right w:val="single" w:sz="6" w:space="0" w:color="000000"/>
            </w:tcBorders>
            <w:vAlign w:val="center"/>
          </w:tcPr>
          <w:p w:rsidR="00F40482" w:rsidRDefault="008E6F4A">
            <w:pPr>
              <w:spacing w:line="259" w:lineRule="auto"/>
              <w:ind w:right="34" w:firstLine="0"/>
              <w:jc w:val="left"/>
              <w:rPr>
                <w:sz w:val="24"/>
                <w:szCs w:val="24"/>
              </w:rPr>
            </w:pPr>
            <w:r>
              <w:rPr>
                <w:sz w:val="24"/>
                <w:szCs w:val="24"/>
              </w:rPr>
              <w:t xml:space="preserve">3 </w:t>
            </w:r>
          </w:p>
        </w:tc>
        <w:tc>
          <w:tcPr>
            <w:tcW w:w="2616" w:type="dxa"/>
            <w:tcBorders>
              <w:top w:val="single" w:sz="6" w:space="0" w:color="000000"/>
              <w:left w:val="single" w:sz="6" w:space="0" w:color="000000"/>
              <w:bottom w:val="single" w:sz="6" w:space="0" w:color="000000"/>
              <w:right w:val="single" w:sz="4" w:space="0" w:color="000000"/>
            </w:tcBorders>
            <w:vAlign w:val="center"/>
          </w:tcPr>
          <w:p w:rsidR="00F40482" w:rsidRDefault="008E6F4A">
            <w:pPr>
              <w:ind w:firstLine="0"/>
              <w:jc w:val="left"/>
              <w:rPr>
                <w:sz w:val="24"/>
                <w:szCs w:val="24"/>
              </w:rPr>
            </w:pPr>
            <w:r>
              <w:rPr>
                <w:sz w:val="24"/>
                <w:szCs w:val="24"/>
              </w:rPr>
              <w:t>Разновидности тестирования</w:t>
            </w:r>
          </w:p>
        </w:tc>
        <w:tc>
          <w:tcPr>
            <w:tcW w:w="673"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ind w:firstLine="0"/>
              <w:jc w:val="center"/>
              <w:rPr>
                <w:sz w:val="24"/>
                <w:szCs w:val="24"/>
              </w:rPr>
            </w:pPr>
            <w:r w:rsidRPr="009E761F">
              <w:rPr>
                <w:sz w:val="24"/>
                <w:szCs w:val="24"/>
              </w:rPr>
              <w:t>78</w:t>
            </w:r>
          </w:p>
        </w:tc>
        <w:tc>
          <w:tcPr>
            <w:tcW w:w="943"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8E6F4A">
            <w:pPr>
              <w:spacing w:line="259" w:lineRule="auto"/>
              <w:ind w:right="32" w:firstLine="0"/>
              <w:jc w:val="center"/>
              <w:rPr>
                <w:sz w:val="24"/>
                <w:szCs w:val="24"/>
              </w:rPr>
            </w:pPr>
            <w:r w:rsidRPr="009E761F">
              <w:rPr>
                <w:sz w:val="24"/>
                <w:szCs w:val="24"/>
              </w:rPr>
              <w:t>2</w:t>
            </w:r>
            <w:r w:rsidR="00C83CF5" w:rsidRPr="009E761F">
              <w:rPr>
                <w:sz w:val="24"/>
                <w:szCs w:val="24"/>
              </w:rPr>
              <w:t>8</w:t>
            </w:r>
          </w:p>
        </w:tc>
        <w:tc>
          <w:tcPr>
            <w:tcW w:w="1008"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8E6F4A">
            <w:pPr>
              <w:spacing w:line="259" w:lineRule="auto"/>
              <w:ind w:right="35" w:firstLine="0"/>
              <w:jc w:val="center"/>
              <w:rPr>
                <w:sz w:val="24"/>
                <w:szCs w:val="24"/>
              </w:rPr>
            </w:pPr>
            <w:r w:rsidRPr="009E761F">
              <w:rPr>
                <w:sz w:val="24"/>
                <w:szCs w:val="24"/>
              </w:rPr>
              <w:t>8</w:t>
            </w:r>
          </w:p>
        </w:tc>
        <w:tc>
          <w:tcPr>
            <w:tcW w:w="1648"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93781D">
            <w:pPr>
              <w:spacing w:line="259" w:lineRule="auto"/>
              <w:ind w:right="35" w:firstLine="0"/>
              <w:jc w:val="center"/>
              <w:rPr>
                <w:sz w:val="24"/>
                <w:szCs w:val="24"/>
              </w:rPr>
            </w:pPr>
            <w:r w:rsidRPr="009E761F">
              <w:rPr>
                <w:sz w:val="24"/>
                <w:szCs w:val="24"/>
              </w:rPr>
              <w:t>20</w:t>
            </w:r>
          </w:p>
        </w:tc>
        <w:tc>
          <w:tcPr>
            <w:tcW w:w="1275"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spacing w:line="259" w:lineRule="auto"/>
              <w:ind w:right="29" w:firstLine="0"/>
              <w:jc w:val="center"/>
              <w:rPr>
                <w:sz w:val="24"/>
                <w:szCs w:val="24"/>
              </w:rPr>
            </w:pPr>
            <w:r w:rsidRPr="009E761F">
              <w:rPr>
                <w:sz w:val="24"/>
                <w:szCs w:val="24"/>
              </w:rPr>
              <w:t>50</w:t>
            </w:r>
          </w:p>
        </w:tc>
        <w:tc>
          <w:tcPr>
            <w:tcW w:w="1984" w:type="dxa"/>
            <w:tcBorders>
              <w:top w:val="single" w:sz="6" w:space="0" w:color="000000"/>
              <w:left w:val="single" w:sz="4" w:space="0" w:color="000000"/>
              <w:bottom w:val="single" w:sz="6" w:space="0" w:color="000000"/>
              <w:right w:val="single" w:sz="6" w:space="0" w:color="000000"/>
            </w:tcBorders>
            <w:vAlign w:val="center"/>
          </w:tcPr>
          <w:p w:rsidR="00F40482" w:rsidRDefault="008E6F4A" w:rsidP="009E761F">
            <w:pPr>
              <w:spacing w:line="259" w:lineRule="auto"/>
              <w:ind w:firstLine="0"/>
              <w:jc w:val="left"/>
              <w:rPr>
                <w:sz w:val="24"/>
                <w:szCs w:val="24"/>
              </w:rPr>
            </w:pPr>
            <w:r>
              <w:rPr>
                <w:sz w:val="24"/>
                <w:szCs w:val="24"/>
              </w:rPr>
              <w:t>Опрос, выполнение ин</w:t>
            </w:r>
            <w:r w:rsidR="009E761F">
              <w:rPr>
                <w:sz w:val="24"/>
                <w:szCs w:val="24"/>
              </w:rPr>
              <w:t>дивидуальных заданий</w:t>
            </w:r>
          </w:p>
        </w:tc>
      </w:tr>
      <w:tr w:rsidR="00F40482" w:rsidTr="009E761F">
        <w:trPr>
          <w:trHeight w:val="1118"/>
        </w:trPr>
        <w:tc>
          <w:tcPr>
            <w:tcW w:w="484" w:type="dxa"/>
            <w:tcBorders>
              <w:top w:val="single" w:sz="6" w:space="0" w:color="000000"/>
              <w:left w:val="single" w:sz="6" w:space="0" w:color="000000"/>
              <w:bottom w:val="single" w:sz="6" w:space="0" w:color="000000"/>
              <w:right w:val="single" w:sz="6" w:space="0" w:color="000000"/>
            </w:tcBorders>
            <w:vAlign w:val="center"/>
          </w:tcPr>
          <w:p w:rsidR="00F40482" w:rsidRDefault="008E6F4A">
            <w:pPr>
              <w:spacing w:line="259" w:lineRule="auto"/>
              <w:ind w:right="34" w:firstLine="0"/>
              <w:jc w:val="left"/>
              <w:rPr>
                <w:sz w:val="24"/>
                <w:szCs w:val="24"/>
              </w:rPr>
            </w:pPr>
            <w:r>
              <w:rPr>
                <w:sz w:val="24"/>
                <w:szCs w:val="24"/>
              </w:rPr>
              <w:t xml:space="preserve">4 </w:t>
            </w:r>
          </w:p>
        </w:tc>
        <w:tc>
          <w:tcPr>
            <w:tcW w:w="2616" w:type="dxa"/>
            <w:tcBorders>
              <w:top w:val="single" w:sz="6" w:space="0" w:color="000000"/>
              <w:left w:val="single" w:sz="6" w:space="0" w:color="000000"/>
              <w:bottom w:val="single" w:sz="6" w:space="0" w:color="000000"/>
              <w:right w:val="single" w:sz="4" w:space="0" w:color="000000"/>
            </w:tcBorders>
            <w:vAlign w:val="center"/>
          </w:tcPr>
          <w:p w:rsidR="00F40482" w:rsidRDefault="008E6F4A">
            <w:pPr>
              <w:ind w:firstLine="0"/>
              <w:jc w:val="left"/>
              <w:rPr>
                <w:sz w:val="24"/>
                <w:szCs w:val="24"/>
              </w:rPr>
            </w:pPr>
            <w:r>
              <w:rPr>
                <w:sz w:val="24"/>
                <w:szCs w:val="24"/>
              </w:rPr>
              <w:t>Нефункциональное тестирование</w:t>
            </w:r>
          </w:p>
        </w:tc>
        <w:tc>
          <w:tcPr>
            <w:tcW w:w="673"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ind w:firstLine="0"/>
              <w:jc w:val="center"/>
              <w:rPr>
                <w:sz w:val="24"/>
                <w:szCs w:val="24"/>
                <w:lang w:val="en-US"/>
              </w:rPr>
            </w:pPr>
            <w:r w:rsidRPr="009E761F">
              <w:rPr>
                <w:sz w:val="24"/>
                <w:szCs w:val="24"/>
              </w:rPr>
              <w:t>52</w:t>
            </w:r>
          </w:p>
        </w:tc>
        <w:tc>
          <w:tcPr>
            <w:tcW w:w="943"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spacing w:line="259" w:lineRule="auto"/>
              <w:ind w:right="32" w:firstLine="0"/>
              <w:jc w:val="center"/>
              <w:rPr>
                <w:sz w:val="24"/>
                <w:szCs w:val="24"/>
              </w:rPr>
            </w:pPr>
            <w:r w:rsidRPr="009E761F">
              <w:rPr>
                <w:sz w:val="24"/>
                <w:szCs w:val="24"/>
              </w:rPr>
              <w:t>22</w:t>
            </w:r>
          </w:p>
        </w:tc>
        <w:tc>
          <w:tcPr>
            <w:tcW w:w="1008"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8E6F4A">
            <w:pPr>
              <w:spacing w:line="259" w:lineRule="auto"/>
              <w:ind w:right="35" w:firstLine="0"/>
              <w:jc w:val="center"/>
              <w:rPr>
                <w:sz w:val="24"/>
                <w:szCs w:val="24"/>
              </w:rPr>
            </w:pPr>
            <w:r w:rsidRPr="009E761F">
              <w:rPr>
                <w:sz w:val="24"/>
                <w:szCs w:val="24"/>
              </w:rPr>
              <w:t>4</w:t>
            </w:r>
          </w:p>
        </w:tc>
        <w:tc>
          <w:tcPr>
            <w:tcW w:w="1648"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93781D">
            <w:pPr>
              <w:spacing w:line="259" w:lineRule="auto"/>
              <w:ind w:right="35" w:firstLine="0"/>
              <w:jc w:val="center"/>
              <w:rPr>
                <w:sz w:val="24"/>
                <w:szCs w:val="24"/>
              </w:rPr>
            </w:pPr>
            <w:r w:rsidRPr="009E761F">
              <w:rPr>
                <w:sz w:val="24"/>
                <w:szCs w:val="24"/>
              </w:rPr>
              <w:t>18</w:t>
            </w:r>
          </w:p>
        </w:tc>
        <w:tc>
          <w:tcPr>
            <w:tcW w:w="1275"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spacing w:line="259" w:lineRule="auto"/>
              <w:ind w:right="29" w:firstLine="0"/>
              <w:jc w:val="center"/>
              <w:rPr>
                <w:sz w:val="24"/>
                <w:szCs w:val="24"/>
              </w:rPr>
            </w:pPr>
            <w:r w:rsidRPr="009E761F">
              <w:rPr>
                <w:sz w:val="24"/>
                <w:szCs w:val="24"/>
              </w:rPr>
              <w:t>30</w:t>
            </w:r>
          </w:p>
        </w:tc>
        <w:tc>
          <w:tcPr>
            <w:tcW w:w="1984" w:type="dxa"/>
            <w:tcBorders>
              <w:top w:val="single" w:sz="6" w:space="0" w:color="000000"/>
              <w:left w:val="single" w:sz="4" w:space="0" w:color="000000"/>
              <w:bottom w:val="single" w:sz="6" w:space="0" w:color="000000"/>
              <w:right w:val="single" w:sz="6" w:space="0" w:color="000000"/>
            </w:tcBorders>
            <w:vAlign w:val="center"/>
          </w:tcPr>
          <w:p w:rsidR="00F40482" w:rsidRDefault="008E6F4A">
            <w:pPr>
              <w:spacing w:line="259" w:lineRule="auto"/>
              <w:ind w:firstLine="0"/>
              <w:jc w:val="left"/>
              <w:rPr>
                <w:sz w:val="24"/>
                <w:szCs w:val="24"/>
              </w:rPr>
            </w:pPr>
            <w:r>
              <w:rPr>
                <w:sz w:val="24"/>
                <w:szCs w:val="24"/>
              </w:rPr>
              <w:t>Опрос, выполнение индивидуальных заданий</w:t>
            </w:r>
          </w:p>
        </w:tc>
      </w:tr>
      <w:tr w:rsidR="00F40482" w:rsidTr="009E761F">
        <w:trPr>
          <w:trHeight w:val="571"/>
        </w:trPr>
        <w:tc>
          <w:tcPr>
            <w:tcW w:w="484" w:type="dxa"/>
            <w:tcBorders>
              <w:top w:val="single" w:sz="6" w:space="0" w:color="000000"/>
              <w:left w:val="single" w:sz="6" w:space="0" w:color="000000"/>
              <w:bottom w:val="single" w:sz="6" w:space="0" w:color="000000"/>
              <w:right w:val="single" w:sz="6" w:space="0" w:color="000000"/>
            </w:tcBorders>
            <w:vAlign w:val="center"/>
          </w:tcPr>
          <w:p w:rsidR="00F40482" w:rsidRDefault="00F40482">
            <w:pPr>
              <w:spacing w:after="160" w:line="259" w:lineRule="auto"/>
              <w:ind w:firstLine="0"/>
              <w:jc w:val="left"/>
              <w:rPr>
                <w:sz w:val="24"/>
                <w:szCs w:val="24"/>
              </w:rPr>
            </w:pPr>
          </w:p>
        </w:tc>
        <w:tc>
          <w:tcPr>
            <w:tcW w:w="2616" w:type="dxa"/>
            <w:tcBorders>
              <w:top w:val="single" w:sz="6" w:space="0" w:color="000000"/>
              <w:left w:val="single" w:sz="6" w:space="0" w:color="000000"/>
              <w:bottom w:val="single" w:sz="6" w:space="0" w:color="000000"/>
              <w:right w:val="single" w:sz="6" w:space="0" w:color="000000"/>
            </w:tcBorders>
            <w:vAlign w:val="center"/>
          </w:tcPr>
          <w:p w:rsidR="00F40482" w:rsidRDefault="008E6F4A">
            <w:pPr>
              <w:spacing w:after="19" w:line="259" w:lineRule="auto"/>
              <w:ind w:firstLine="0"/>
              <w:jc w:val="left"/>
              <w:rPr>
                <w:sz w:val="24"/>
                <w:szCs w:val="24"/>
              </w:rPr>
            </w:pPr>
            <w:r>
              <w:rPr>
                <w:sz w:val="24"/>
                <w:szCs w:val="24"/>
              </w:rPr>
              <w:t xml:space="preserve">В целом по </w:t>
            </w:r>
          </w:p>
          <w:p w:rsidR="00F40482" w:rsidRDefault="008E6F4A">
            <w:pPr>
              <w:spacing w:line="259" w:lineRule="auto"/>
              <w:ind w:firstLine="0"/>
              <w:jc w:val="left"/>
              <w:rPr>
                <w:sz w:val="24"/>
                <w:szCs w:val="24"/>
              </w:rPr>
            </w:pPr>
            <w:r>
              <w:rPr>
                <w:sz w:val="24"/>
                <w:szCs w:val="24"/>
              </w:rPr>
              <w:t xml:space="preserve">дисциплине  </w:t>
            </w:r>
          </w:p>
          <w:p w:rsidR="00F40482" w:rsidRDefault="008E6F4A">
            <w:pPr>
              <w:spacing w:line="259" w:lineRule="auto"/>
              <w:ind w:firstLine="0"/>
              <w:jc w:val="left"/>
              <w:rPr>
                <w:sz w:val="24"/>
                <w:szCs w:val="24"/>
              </w:rPr>
            </w:pPr>
            <w:r>
              <w:rPr>
                <w:b/>
                <w:sz w:val="24"/>
                <w:szCs w:val="24"/>
              </w:rPr>
              <w:t xml:space="preserve"> </w:t>
            </w:r>
          </w:p>
        </w:tc>
        <w:tc>
          <w:tcPr>
            <w:tcW w:w="673" w:type="dxa"/>
            <w:tcBorders>
              <w:top w:val="single" w:sz="4" w:space="0" w:color="000000"/>
              <w:left w:val="single" w:sz="8" w:space="0" w:color="000000"/>
              <w:bottom w:val="single" w:sz="4" w:space="0" w:color="000000"/>
              <w:right w:val="single" w:sz="8" w:space="0" w:color="000000"/>
            </w:tcBorders>
            <w:vAlign w:val="center"/>
          </w:tcPr>
          <w:p w:rsidR="00F40482" w:rsidRPr="009E761F" w:rsidRDefault="008E6F4A">
            <w:pPr>
              <w:spacing w:line="259" w:lineRule="auto"/>
              <w:ind w:right="32" w:firstLine="0"/>
              <w:jc w:val="center"/>
              <w:rPr>
                <w:sz w:val="24"/>
                <w:szCs w:val="24"/>
              </w:rPr>
            </w:pPr>
            <w:r w:rsidRPr="009E761F">
              <w:rPr>
                <w:sz w:val="24"/>
                <w:szCs w:val="24"/>
              </w:rPr>
              <w:fldChar w:fldCharType="begin"/>
            </w:r>
            <w:r w:rsidRPr="009E761F">
              <w:rPr>
                <w:sz w:val="24"/>
                <w:szCs w:val="24"/>
              </w:rPr>
              <w:instrText xml:space="preserve"> =SUM(ABOVE)</w:instrText>
            </w:r>
            <w:r w:rsidRPr="009E761F">
              <w:rPr>
                <w:sz w:val="24"/>
                <w:szCs w:val="24"/>
              </w:rPr>
              <w:fldChar w:fldCharType="separate"/>
            </w:r>
            <w:r w:rsidR="00C83CF5" w:rsidRPr="009E761F">
              <w:rPr>
                <w:noProof/>
                <w:sz w:val="24"/>
                <w:szCs w:val="24"/>
              </w:rPr>
              <w:t>180</w:t>
            </w:r>
            <w:r w:rsidRPr="009E761F">
              <w:rPr>
                <w:sz w:val="24"/>
                <w:szCs w:val="24"/>
              </w:rPr>
              <w:fldChar w:fldCharType="end"/>
            </w:r>
          </w:p>
        </w:tc>
        <w:tc>
          <w:tcPr>
            <w:tcW w:w="943" w:type="dxa"/>
            <w:tcBorders>
              <w:top w:val="single" w:sz="4" w:space="0" w:color="000000"/>
              <w:left w:val="single" w:sz="8" w:space="0" w:color="000000"/>
              <w:bottom w:val="single" w:sz="4" w:space="0" w:color="000000"/>
              <w:right w:val="single" w:sz="8" w:space="0" w:color="000000"/>
            </w:tcBorders>
            <w:vAlign w:val="center"/>
          </w:tcPr>
          <w:p w:rsidR="00F40482" w:rsidRPr="009E761F" w:rsidRDefault="008E6F4A">
            <w:pPr>
              <w:spacing w:line="259" w:lineRule="auto"/>
              <w:ind w:right="32" w:firstLine="0"/>
              <w:jc w:val="center"/>
              <w:rPr>
                <w:sz w:val="24"/>
                <w:szCs w:val="24"/>
                <w:lang w:val="en-US"/>
              </w:rPr>
            </w:pPr>
            <w:r w:rsidRPr="009E761F">
              <w:rPr>
                <w:sz w:val="24"/>
                <w:szCs w:val="24"/>
              </w:rPr>
              <w:fldChar w:fldCharType="begin"/>
            </w:r>
            <w:r w:rsidRPr="009E761F">
              <w:rPr>
                <w:sz w:val="24"/>
                <w:szCs w:val="24"/>
              </w:rPr>
              <w:instrText xml:space="preserve"> =SUM(ABOVE)</w:instrText>
            </w:r>
            <w:r w:rsidRPr="009E761F">
              <w:rPr>
                <w:sz w:val="24"/>
                <w:szCs w:val="24"/>
              </w:rPr>
              <w:fldChar w:fldCharType="separate"/>
            </w:r>
            <w:r w:rsidR="00C83CF5" w:rsidRPr="009E761F">
              <w:rPr>
                <w:noProof/>
                <w:sz w:val="24"/>
                <w:szCs w:val="24"/>
              </w:rPr>
              <w:t>68</w:t>
            </w:r>
            <w:r w:rsidRPr="009E761F">
              <w:rPr>
                <w:sz w:val="24"/>
                <w:szCs w:val="24"/>
              </w:rPr>
              <w:fldChar w:fldCharType="end"/>
            </w:r>
          </w:p>
        </w:tc>
        <w:tc>
          <w:tcPr>
            <w:tcW w:w="1008" w:type="dxa"/>
            <w:tcBorders>
              <w:top w:val="single" w:sz="4" w:space="0" w:color="000000"/>
              <w:left w:val="single" w:sz="8" w:space="0" w:color="000000"/>
              <w:bottom w:val="single" w:sz="4" w:space="0" w:color="000000"/>
              <w:right w:val="single" w:sz="8" w:space="0" w:color="000000"/>
            </w:tcBorders>
            <w:vAlign w:val="center"/>
          </w:tcPr>
          <w:p w:rsidR="00F40482" w:rsidRPr="009E761F" w:rsidRDefault="008E6F4A">
            <w:pPr>
              <w:spacing w:line="259" w:lineRule="auto"/>
              <w:ind w:right="35" w:firstLine="0"/>
              <w:jc w:val="center"/>
              <w:rPr>
                <w:sz w:val="24"/>
                <w:szCs w:val="24"/>
              </w:rPr>
            </w:pPr>
            <w:r w:rsidRPr="009E761F">
              <w:rPr>
                <w:sz w:val="24"/>
                <w:szCs w:val="24"/>
              </w:rPr>
              <w:fldChar w:fldCharType="begin"/>
            </w:r>
            <w:r w:rsidRPr="009E761F">
              <w:rPr>
                <w:sz w:val="24"/>
                <w:szCs w:val="24"/>
              </w:rPr>
              <w:instrText xml:space="preserve"> =SUM(ABOVE)</w:instrText>
            </w:r>
            <w:r w:rsidRPr="009E761F">
              <w:rPr>
                <w:sz w:val="24"/>
                <w:szCs w:val="24"/>
              </w:rPr>
              <w:fldChar w:fldCharType="separate"/>
            </w:r>
            <w:r w:rsidR="00C83CF5" w:rsidRPr="009E761F">
              <w:rPr>
                <w:noProof/>
                <w:sz w:val="24"/>
                <w:szCs w:val="24"/>
              </w:rPr>
              <w:t>16</w:t>
            </w:r>
            <w:r w:rsidRPr="009E761F">
              <w:rPr>
                <w:sz w:val="24"/>
                <w:szCs w:val="24"/>
              </w:rPr>
              <w:fldChar w:fldCharType="end"/>
            </w:r>
          </w:p>
        </w:tc>
        <w:tc>
          <w:tcPr>
            <w:tcW w:w="1648" w:type="dxa"/>
            <w:tcBorders>
              <w:top w:val="single" w:sz="4" w:space="0" w:color="000000"/>
              <w:left w:val="single" w:sz="8" w:space="0" w:color="000000"/>
              <w:bottom w:val="single" w:sz="4" w:space="0" w:color="000000"/>
              <w:right w:val="single" w:sz="8" w:space="0" w:color="000000"/>
            </w:tcBorders>
            <w:vAlign w:val="center"/>
          </w:tcPr>
          <w:p w:rsidR="00F40482" w:rsidRPr="009E761F" w:rsidRDefault="008E6F4A">
            <w:pPr>
              <w:spacing w:line="259" w:lineRule="auto"/>
              <w:ind w:right="35" w:firstLine="0"/>
              <w:jc w:val="center"/>
              <w:rPr>
                <w:sz w:val="24"/>
                <w:szCs w:val="24"/>
              </w:rPr>
            </w:pPr>
            <w:r w:rsidRPr="009E761F">
              <w:rPr>
                <w:sz w:val="24"/>
                <w:szCs w:val="24"/>
              </w:rPr>
              <w:fldChar w:fldCharType="begin"/>
            </w:r>
            <w:r w:rsidRPr="009E761F">
              <w:rPr>
                <w:sz w:val="24"/>
                <w:szCs w:val="24"/>
              </w:rPr>
              <w:instrText xml:space="preserve"> =SUM(ABOVE)</w:instrText>
            </w:r>
            <w:r w:rsidRPr="009E761F">
              <w:rPr>
                <w:sz w:val="24"/>
                <w:szCs w:val="24"/>
              </w:rPr>
              <w:fldChar w:fldCharType="separate"/>
            </w:r>
            <w:r w:rsidR="00C83CF5" w:rsidRPr="009E761F">
              <w:rPr>
                <w:noProof/>
                <w:sz w:val="24"/>
                <w:szCs w:val="24"/>
              </w:rPr>
              <w:t>52</w:t>
            </w:r>
            <w:r w:rsidRPr="009E761F">
              <w:rPr>
                <w:sz w:val="24"/>
                <w:szCs w:val="24"/>
              </w:rPr>
              <w:fldChar w:fldCharType="end"/>
            </w:r>
          </w:p>
        </w:tc>
        <w:tc>
          <w:tcPr>
            <w:tcW w:w="1275" w:type="dxa"/>
            <w:tcBorders>
              <w:top w:val="single" w:sz="4" w:space="0" w:color="000000"/>
              <w:left w:val="single" w:sz="8" w:space="0" w:color="000000"/>
              <w:bottom w:val="single" w:sz="4" w:space="0" w:color="000000"/>
              <w:right w:val="single" w:sz="8" w:space="0" w:color="000000"/>
            </w:tcBorders>
            <w:vAlign w:val="center"/>
          </w:tcPr>
          <w:p w:rsidR="00F40482" w:rsidRPr="009E761F" w:rsidRDefault="008E6F4A">
            <w:pPr>
              <w:spacing w:line="259" w:lineRule="auto"/>
              <w:ind w:right="29" w:firstLine="0"/>
              <w:jc w:val="center"/>
              <w:rPr>
                <w:sz w:val="24"/>
                <w:szCs w:val="24"/>
              </w:rPr>
            </w:pPr>
            <w:r w:rsidRPr="009E761F">
              <w:rPr>
                <w:sz w:val="24"/>
                <w:szCs w:val="24"/>
              </w:rPr>
              <w:fldChar w:fldCharType="begin"/>
            </w:r>
            <w:r w:rsidRPr="009E761F">
              <w:rPr>
                <w:sz w:val="24"/>
                <w:szCs w:val="24"/>
              </w:rPr>
              <w:instrText xml:space="preserve"> =SUM(ABOVE)</w:instrText>
            </w:r>
            <w:r w:rsidRPr="009E761F">
              <w:rPr>
                <w:sz w:val="24"/>
                <w:szCs w:val="24"/>
              </w:rPr>
              <w:fldChar w:fldCharType="separate"/>
            </w:r>
            <w:r w:rsidR="00C83CF5" w:rsidRPr="009E761F">
              <w:rPr>
                <w:noProof/>
                <w:sz w:val="24"/>
                <w:szCs w:val="24"/>
              </w:rPr>
              <w:t>112</w:t>
            </w:r>
            <w:r w:rsidRPr="009E761F">
              <w:rPr>
                <w:sz w:val="24"/>
                <w:szCs w:val="24"/>
              </w:rPr>
              <w:fldChar w:fldCharType="end"/>
            </w:r>
          </w:p>
        </w:tc>
        <w:tc>
          <w:tcPr>
            <w:tcW w:w="1984" w:type="dxa"/>
            <w:tcBorders>
              <w:top w:val="single" w:sz="6" w:space="0" w:color="000000"/>
              <w:left w:val="single" w:sz="8" w:space="0" w:color="000000"/>
              <w:bottom w:val="single" w:sz="6" w:space="0" w:color="000000"/>
              <w:right w:val="single" w:sz="6" w:space="0" w:color="000000"/>
            </w:tcBorders>
            <w:vAlign w:val="center"/>
          </w:tcPr>
          <w:p w:rsidR="00F40482" w:rsidRDefault="008E6F4A" w:rsidP="009E761F">
            <w:pPr>
              <w:spacing w:line="259" w:lineRule="auto"/>
              <w:ind w:firstLine="0"/>
              <w:jc w:val="left"/>
              <w:rPr>
                <w:sz w:val="24"/>
                <w:szCs w:val="24"/>
              </w:rPr>
            </w:pPr>
            <w:r>
              <w:rPr>
                <w:sz w:val="24"/>
                <w:szCs w:val="24"/>
              </w:rPr>
              <w:t xml:space="preserve">Согласно учебному плану: </w:t>
            </w:r>
            <w:r w:rsidR="009E761F" w:rsidRPr="007528A1">
              <w:rPr>
                <w:color w:val="000000" w:themeColor="text1"/>
                <w:sz w:val="24"/>
                <w:szCs w:val="24"/>
              </w:rPr>
              <w:t>проектная</w:t>
            </w:r>
            <w:r w:rsidR="009E761F">
              <w:rPr>
                <w:sz w:val="24"/>
                <w:szCs w:val="24"/>
              </w:rPr>
              <w:t xml:space="preserve"> </w:t>
            </w:r>
            <w:r>
              <w:rPr>
                <w:sz w:val="24"/>
                <w:szCs w:val="24"/>
              </w:rPr>
              <w:t xml:space="preserve">работа </w:t>
            </w:r>
          </w:p>
        </w:tc>
      </w:tr>
      <w:tr w:rsidR="00C83CF5" w:rsidTr="009E761F">
        <w:trPr>
          <w:trHeight w:val="203"/>
        </w:trPr>
        <w:tc>
          <w:tcPr>
            <w:tcW w:w="484" w:type="dxa"/>
            <w:tcBorders>
              <w:top w:val="single" w:sz="6" w:space="0" w:color="000000"/>
              <w:left w:val="single" w:sz="6" w:space="0" w:color="000000"/>
              <w:bottom w:val="single" w:sz="6" w:space="0" w:color="000000"/>
              <w:right w:val="single" w:sz="6" w:space="0" w:color="000000"/>
            </w:tcBorders>
            <w:vAlign w:val="center"/>
          </w:tcPr>
          <w:p w:rsidR="00C83CF5" w:rsidRDefault="00C83CF5" w:rsidP="00C83CF5">
            <w:pPr>
              <w:spacing w:after="160" w:line="259" w:lineRule="auto"/>
              <w:ind w:firstLine="0"/>
              <w:jc w:val="left"/>
              <w:rPr>
                <w:sz w:val="24"/>
                <w:szCs w:val="24"/>
              </w:rPr>
            </w:pPr>
          </w:p>
        </w:tc>
        <w:tc>
          <w:tcPr>
            <w:tcW w:w="2616" w:type="dxa"/>
            <w:tcBorders>
              <w:top w:val="single" w:sz="6" w:space="0" w:color="000000"/>
              <w:left w:val="single" w:sz="6" w:space="0" w:color="000000"/>
              <w:bottom w:val="single" w:sz="6" w:space="0" w:color="000000"/>
              <w:right w:val="single" w:sz="6" w:space="0" w:color="000000"/>
            </w:tcBorders>
            <w:vAlign w:val="center"/>
          </w:tcPr>
          <w:p w:rsidR="00C83CF5" w:rsidRDefault="00C83CF5" w:rsidP="00C83CF5">
            <w:pPr>
              <w:spacing w:after="19" w:line="259" w:lineRule="auto"/>
              <w:ind w:firstLine="0"/>
              <w:jc w:val="left"/>
              <w:rPr>
                <w:sz w:val="24"/>
                <w:szCs w:val="24"/>
              </w:rPr>
            </w:pPr>
            <w:r>
              <w:rPr>
                <w:sz w:val="24"/>
                <w:szCs w:val="24"/>
              </w:rPr>
              <w:t>Итого в %</w:t>
            </w:r>
          </w:p>
        </w:tc>
        <w:tc>
          <w:tcPr>
            <w:tcW w:w="673" w:type="dxa"/>
            <w:tcBorders>
              <w:top w:val="single" w:sz="4" w:space="0" w:color="000000"/>
              <w:left w:val="single" w:sz="8" w:space="0" w:color="000000"/>
              <w:bottom w:val="single" w:sz="4" w:space="0" w:color="000000"/>
              <w:right w:val="single" w:sz="8" w:space="0" w:color="000000"/>
            </w:tcBorders>
            <w:vAlign w:val="center"/>
          </w:tcPr>
          <w:p w:rsidR="00C83CF5" w:rsidRPr="00C83CF5" w:rsidRDefault="00C83CF5" w:rsidP="00C83CF5">
            <w:pPr>
              <w:spacing w:line="259" w:lineRule="auto"/>
              <w:ind w:firstLine="0"/>
              <w:jc w:val="center"/>
              <w:rPr>
                <w:b/>
                <w:szCs w:val="28"/>
              </w:rPr>
            </w:pPr>
          </w:p>
        </w:tc>
        <w:tc>
          <w:tcPr>
            <w:tcW w:w="943" w:type="dxa"/>
            <w:tcBorders>
              <w:top w:val="single" w:sz="4" w:space="0" w:color="000000"/>
              <w:left w:val="single" w:sz="8" w:space="0" w:color="000000"/>
              <w:bottom w:val="single" w:sz="4" w:space="0" w:color="000000"/>
              <w:right w:val="single" w:sz="8" w:space="0" w:color="000000"/>
            </w:tcBorders>
            <w:vAlign w:val="bottom"/>
          </w:tcPr>
          <w:p w:rsidR="00C83CF5" w:rsidRPr="009E761F" w:rsidRDefault="009E761F" w:rsidP="00C83CF5">
            <w:pPr>
              <w:spacing w:line="259" w:lineRule="auto"/>
              <w:ind w:firstLine="0"/>
              <w:jc w:val="center"/>
              <w:rPr>
                <w:sz w:val="24"/>
                <w:szCs w:val="28"/>
              </w:rPr>
            </w:pPr>
            <w:r w:rsidRPr="009E761F">
              <w:rPr>
                <w:sz w:val="24"/>
                <w:szCs w:val="28"/>
              </w:rPr>
              <w:t>38</w:t>
            </w:r>
          </w:p>
        </w:tc>
        <w:tc>
          <w:tcPr>
            <w:tcW w:w="1008" w:type="dxa"/>
            <w:tcBorders>
              <w:top w:val="single" w:sz="4" w:space="0" w:color="000000"/>
              <w:left w:val="single" w:sz="8" w:space="0" w:color="000000"/>
              <w:bottom w:val="single" w:sz="4" w:space="0" w:color="000000"/>
              <w:right w:val="single" w:sz="8" w:space="0" w:color="000000"/>
            </w:tcBorders>
            <w:vAlign w:val="bottom"/>
          </w:tcPr>
          <w:p w:rsidR="00C83CF5" w:rsidRPr="009E761F" w:rsidRDefault="009E761F" w:rsidP="00C83CF5">
            <w:pPr>
              <w:spacing w:line="259" w:lineRule="auto"/>
              <w:ind w:firstLine="0"/>
              <w:jc w:val="center"/>
              <w:rPr>
                <w:sz w:val="24"/>
                <w:szCs w:val="28"/>
              </w:rPr>
            </w:pPr>
            <w:r w:rsidRPr="009E761F">
              <w:rPr>
                <w:sz w:val="24"/>
                <w:szCs w:val="28"/>
              </w:rPr>
              <w:t>24</w:t>
            </w:r>
          </w:p>
        </w:tc>
        <w:tc>
          <w:tcPr>
            <w:tcW w:w="1648" w:type="dxa"/>
            <w:tcBorders>
              <w:top w:val="single" w:sz="4" w:space="0" w:color="000000"/>
              <w:left w:val="single" w:sz="8" w:space="0" w:color="000000"/>
              <w:bottom w:val="single" w:sz="4" w:space="0" w:color="000000"/>
              <w:right w:val="single" w:sz="8" w:space="0" w:color="000000"/>
            </w:tcBorders>
            <w:vAlign w:val="bottom"/>
          </w:tcPr>
          <w:p w:rsidR="00C83CF5" w:rsidRPr="009E761F" w:rsidRDefault="009E761F" w:rsidP="00C83CF5">
            <w:pPr>
              <w:spacing w:line="259" w:lineRule="auto"/>
              <w:ind w:firstLine="0"/>
              <w:jc w:val="center"/>
              <w:rPr>
                <w:sz w:val="24"/>
                <w:szCs w:val="28"/>
              </w:rPr>
            </w:pPr>
            <w:r w:rsidRPr="009E761F">
              <w:rPr>
                <w:sz w:val="24"/>
                <w:szCs w:val="28"/>
              </w:rPr>
              <w:t>76</w:t>
            </w:r>
          </w:p>
        </w:tc>
        <w:tc>
          <w:tcPr>
            <w:tcW w:w="1275" w:type="dxa"/>
            <w:tcBorders>
              <w:top w:val="single" w:sz="4" w:space="0" w:color="000000"/>
              <w:left w:val="single" w:sz="8" w:space="0" w:color="000000"/>
              <w:bottom w:val="single" w:sz="4" w:space="0" w:color="000000"/>
              <w:right w:val="single" w:sz="8" w:space="0" w:color="000000"/>
            </w:tcBorders>
            <w:vAlign w:val="bottom"/>
          </w:tcPr>
          <w:p w:rsidR="00C83CF5" w:rsidRPr="009E761F" w:rsidRDefault="009E761F" w:rsidP="00C83CF5">
            <w:pPr>
              <w:spacing w:line="259" w:lineRule="auto"/>
              <w:ind w:firstLine="0"/>
              <w:jc w:val="center"/>
              <w:rPr>
                <w:sz w:val="24"/>
                <w:szCs w:val="28"/>
              </w:rPr>
            </w:pPr>
            <w:r w:rsidRPr="009E761F">
              <w:rPr>
                <w:sz w:val="24"/>
                <w:szCs w:val="28"/>
              </w:rPr>
              <w:t>62</w:t>
            </w:r>
          </w:p>
        </w:tc>
        <w:tc>
          <w:tcPr>
            <w:tcW w:w="1984" w:type="dxa"/>
            <w:tcBorders>
              <w:top w:val="single" w:sz="6" w:space="0" w:color="000000"/>
              <w:left w:val="single" w:sz="8" w:space="0" w:color="000000"/>
              <w:bottom w:val="single" w:sz="6" w:space="0" w:color="000000"/>
              <w:right w:val="single" w:sz="6" w:space="0" w:color="000000"/>
            </w:tcBorders>
            <w:vAlign w:val="center"/>
          </w:tcPr>
          <w:p w:rsidR="00C83CF5" w:rsidRDefault="00C83CF5" w:rsidP="00C83CF5">
            <w:pPr>
              <w:spacing w:line="259" w:lineRule="auto"/>
              <w:ind w:firstLine="0"/>
              <w:jc w:val="left"/>
              <w:rPr>
                <w:strike/>
                <w:sz w:val="24"/>
                <w:szCs w:val="24"/>
              </w:rPr>
            </w:pPr>
          </w:p>
        </w:tc>
      </w:tr>
    </w:tbl>
    <w:p w:rsidR="00F40482" w:rsidRDefault="00F40482">
      <w:pPr>
        <w:pStyle w:val="aa"/>
        <w:jc w:val="both"/>
        <w:rPr>
          <w:szCs w:val="28"/>
        </w:rPr>
      </w:pPr>
    </w:p>
    <w:p w:rsidR="009E761F" w:rsidRPr="009E761F" w:rsidRDefault="009E761F" w:rsidP="009E761F">
      <w:pPr>
        <w:widowControl/>
        <w:spacing w:line="360" w:lineRule="auto"/>
        <w:ind w:right="-50"/>
        <w:rPr>
          <w:rFonts w:eastAsia="Calibri"/>
          <w:bCs/>
          <w:color w:val="000000"/>
          <w:sz w:val="24"/>
          <w:szCs w:val="28"/>
        </w:rPr>
      </w:pPr>
      <w:r w:rsidRPr="00BB2AFC">
        <w:rPr>
          <w:rFonts w:eastAsia="Calibri"/>
          <w:bCs/>
          <w:color w:val="000000"/>
          <w:szCs w:val="28"/>
        </w:rPr>
        <w:t xml:space="preserve">* </w:t>
      </w:r>
      <w:r w:rsidRPr="009E761F">
        <w:rPr>
          <w:rFonts w:eastAsia="Calibri"/>
          <w:bCs/>
          <w:color w:val="000000"/>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F40482" w:rsidRDefault="008E6F4A">
      <w:pPr>
        <w:widowControl/>
        <w:ind w:firstLine="0"/>
        <w:jc w:val="left"/>
        <w:rPr>
          <w:rFonts w:eastAsiaTheme="majorEastAsia" w:cstheme="majorBidi"/>
          <w:b/>
          <w:color w:val="000000" w:themeColor="text1"/>
          <w:szCs w:val="32"/>
        </w:rPr>
      </w:pPr>
      <w:r>
        <w:br w:type="page"/>
      </w:r>
    </w:p>
    <w:p w:rsidR="00F40482" w:rsidRDefault="008E6F4A">
      <w:pPr>
        <w:pStyle w:val="1"/>
      </w:pPr>
      <w:bookmarkStart w:id="8" w:name="_Toc148308868"/>
      <w:r>
        <w:t>5.3. Содержание семинаров, практических занятий</w:t>
      </w:r>
      <w:bookmarkEnd w:id="8"/>
    </w:p>
    <w:tbl>
      <w:tblPr>
        <w:tblStyle w:val="TableGrid"/>
        <w:tblW w:w="10326" w:type="dxa"/>
        <w:tblInd w:w="-103" w:type="dxa"/>
        <w:tblLayout w:type="fixed"/>
        <w:tblCellMar>
          <w:top w:w="65" w:type="dxa"/>
          <w:left w:w="178" w:type="dxa"/>
          <w:right w:w="115" w:type="dxa"/>
        </w:tblCellMar>
        <w:tblLook w:val="04A0" w:firstRow="1" w:lastRow="0" w:firstColumn="1" w:lastColumn="0" w:noHBand="0" w:noVBand="1"/>
      </w:tblPr>
      <w:tblGrid>
        <w:gridCol w:w="2545"/>
        <w:gridCol w:w="5731"/>
        <w:gridCol w:w="2050"/>
      </w:tblGrid>
      <w:tr w:rsidR="00F40482">
        <w:trPr>
          <w:trHeight w:val="1327"/>
        </w:trPr>
        <w:tc>
          <w:tcPr>
            <w:tcW w:w="2545"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center"/>
              <w:rPr>
                <w:sz w:val="24"/>
                <w:szCs w:val="24"/>
              </w:rPr>
            </w:pPr>
            <w:r>
              <w:rPr>
                <w:b/>
                <w:sz w:val="24"/>
                <w:szCs w:val="24"/>
              </w:rPr>
              <w:t xml:space="preserve">Наименование тем (разделов) дисциплины </w:t>
            </w:r>
          </w:p>
        </w:tc>
        <w:tc>
          <w:tcPr>
            <w:tcW w:w="5731" w:type="dxa"/>
            <w:tcBorders>
              <w:top w:val="single" w:sz="4" w:space="0" w:color="000000"/>
              <w:left w:val="single" w:sz="4" w:space="0" w:color="000000"/>
              <w:bottom w:val="single" w:sz="4" w:space="0" w:color="000000"/>
              <w:right w:val="single" w:sz="4" w:space="0" w:color="000000"/>
            </w:tcBorders>
          </w:tcPr>
          <w:p w:rsidR="00F40482" w:rsidRDefault="008E6F4A">
            <w:pPr>
              <w:spacing w:line="235" w:lineRule="auto"/>
              <w:ind w:firstLine="0"/>
              <w:jc w:val="center"/>
              <w:rPr>
                <w:sz w:val="24"/>
                <w:szCs w:val="24"/>
              </w:rPr>
            </w:pPr>
            <w:r>
              <w:rPr>
                <w:b/>
                <w:sz w:val="24"/>
                <w:szCs w:val="24"/>
              </w:rPr>
              <w:t>Перечень вопросов для обсуждения на семинарских, практических занятиях, рекомендуемые источники из разделов 8,9</w:t>
            </w:r>
          </w:p>
          <w:p w:rsidR="00F40482" w:rsidRDefault="00F40482">
            <w:pPr>
              <w:spacing w:line="259" w:lineRule="auto"/>
              <w:ind w:firstLine="0"/>
              <w:jc w:val="center"/>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center"/>
              <w:rPr>
                <w:sz w:val="24"/>
                <w:szCs w:val="24"/>
              </w:rPr>
            </w:pPr>
            <w:r>
              <w:rPr>
                <w:b/>
                <w:sz w:val="24"/>
                <w:szCs w:val="24"/>
              </w:rPr>
              <w:t xml:space="preserve">Формы проведения занятий </w:t>
            </w:r>
          </w:p>
        </w:tc>
      </w:tr>
      <w:tr w:rsidR="00F40482">
        <w:trPr>
          <w:trHeight w:val="334"/>
        </w:trPr>
        <w:tc>
          <w:tcPr>
            <w:tcW w:w="2545"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Основы тестирования</w:t>
            </w:r>
          </w:p>
        </w:tc>
        <w:tc>
          <w:tcPr>
            <w:tcW w:w="5731" w:type="dxa"/>
            <w:tcBorders>
              <w:top w:val="single" w:sz="4" w:space="0" w:color="000000"/>
              <w:left w:val="single" w:sz="4" w:space="0" w:color="000000"/>
              <w:bottom w:val="single" w:sz="4" w:space="0" w:color="000000"/>
              <w:right w:val="single" w:sz="4" w:space="0" w:color="000000"/>
            </w:tcBorders>
          </w:tcPr>
          <w:p w:rsidR="00F40482" w:rsidRDefault="008E6F4A" w:rsidP="00AC1DF8">
            <w:pPr>
              <w:spacing w:line="259" w:lineRule="auto"/>
              <w:ind w:firstLine="0"/>
              <w:rPr>
                <w:sz w:val="24"/>
                <w:szCs w:val="24"/>
              </w:rPr>
            </w:pPr>
            <w:r>
              <w:rPr>
                <w:sz w:val="24"/>
                <w:szCs w:val="24"/>
              </w:rPr>
              <w:t>Семь принципов тестирования. Составление плана тестирования</w:t>
            </w:r>
          </w:p>
          <w:p w:rsidR="00F40482" w:rsidRDefault="008E6F4A" w:rsidP="00AC1DF8">
            <w:pPr>
              <w:spacing w:line="259" w:lineRule="auto"/>
              <w:ind w:firstLine="0"/>
              <w:rPr>
                <w:i/>
                <w:sz w:val="24"/>
                <w:szCs w:val="24"/>
              </w:rPr>
            </w:pPr>
            <w:r>
              <w:rPr>
                <w:i/>
                <w:sz w:val="24"/>
                <w:szCs w:val="24"/>
              </w:rPr>
              <w:t>Рекомендуемые источники:</w:t>
            </w:r>
            <w:r w:rsidR="00D31725">
              <w:rPr>
                <w:i/>
                <w:sz w:val="24"/>
                <w:szCs w:val="24"/>
              </w:rPr>
              <w:t xml:space="preserve"> </w:t>
            </w:r>
            <w:proofErr w:type="gramStart"/>
            <w:r>
              <w:rPr>
                <w:i/>
                <w:sz w:val="24"/>
                <w:szCs w:val="24"/>
              </w:rPr>
              <w:t>8.[</w:t>
            </w:r>
            <w:proofErr w:type="gramEnd"/>
            <w:r>
              <w:rPr>
                <w:i/>
                <w:sz w:val="24"/>
                <w:szCs w:val="24"/>
              </w:rPr>
              <w:t>1],[3]</w:t>
            </w:r>
          </w:p>
          <w:p w:rsidR="00F40482" w:rsidRPr="008E6F4A" w:rsidRDefault="00F40482" w:rsidP="00AC1DF8">
            <w:pPr>
              <w:spacing w:line="259" w:lineRule="auto"/>
              <w:ind w:firstLine="0"/>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rPr>
                <w:bCs/>
                <w:sz w:val="24"/>
                <w:szCs w:val="24"/>
              </w:rPr>
            </w:pPr>
            <w:r>
              <w:rPr>
                <w:bCs/>
                <w:sz w:val="24"/>
                <w:szCs w:val="24"/>
              </w:rPr>
              <w:t xml:space="preserve">Интерактивная форма, практикум по решению задач по тематике занятия и коллективное обсуждение решений </w:t>
            </w:r>
          </w:p>
        </w:tc>
      </w:tr>
      <w:tr w:rsidR="00F40482">
        <w:trPr>
          <w:trHeight w:val="1327"/>
        </w:trPr>
        <w:tc>
          <w:tcPr>
            <w:tcW w:w="2545"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 xml:space="preserve">Документирование тестирования </w:t>
            </w:r>
          </w:p>
        </w:tc>
        <w:tc>
          <w:tcPr>
            <w:tcW w:w="5731" w:type="dxa"/>
            <w:tcBorders>
              <w:top w:val="single" w:sz="4" w:space="0" w:color="000000"/>
              <w:left w:val="single" w:sz="4" w:space="0" w:color="000000"/>
              <w:bottom w:val="single" w:sz="4" w:space="0" w:color="000000"/>
              <w:right w:val="single" w:sz="4" w:space="0" w:color="000000"/>
            </w:tcBorders>
          </w:tcPr>
          <w:p w:rsidR="00F40482" w:rsidRDefault="008E6F4A" w:rsidP="00AC1DF8">
            <w:pPr>
              <w:spacing w:line="259" w:lineRule="auto"/>
              <w:ind w:firstLine="0"/>
              <w:rPr>
                <w:sz w:val="24"/>
                <w:szCs w:val="24"/>
              </w:rPr>
            </w:pPr>
            <w:r>
              <w:rPr>
                <w:sz w:val="24"/>
                <w:szCs w:val="24"/>
              </w:rPr>
              <w:t>Проектирование тест-кейсов. Составление документации для тестирования.</w:t>
            </w:r>
          </w:p>
          <w:p w:rsidR="00F40482" w:rsidRDefault="008E6F4A" w:rsidP="00AC1DF8">
            <w:pPr>
              <w:spacing w:line="259" w:lineRule="auto"/>
              <w:ind w:firstLine="0"/>
              <w:rPr>
                <w:i/>
                <w:sz w:val="24"/>
                <w:szCs w:val="24"/>
              </w:rPr>
            </w:pPr>
            <w:r>
              <w:rPr>
                <w:i/>
                <w:sz w:val="24"/>
                <w:szCs w:val="24"/>
              </w:rPr>
              <w:t>Рекомендуемые источники:</w:t>
            </w:r>
            <w:r w:rsidR="00D31725">
              <w:rPr>
                <w:i/>
                <w:sz w:val="24"/>
                <w:szCs w:val="24"/>
              </w:rPr>
              <w:t xml:space="preserve"> </w:t>
            </w:r>
            <w:proofErr w:type="gramStart"/>
            <w:r>
              <w:rPr>
                <w:i/>
                <w:sz w:val="24"/>
                <w:szCs w:val="24"/>
              </w:rPr>
              <w:t>8.[</w:t>
            </w:r>
            <w:proofErr w:type="gramEnd"/>
            <w:r>
              <w:rPr>
                <w:i/>
                <w:sz w:val="24"/>
                <w:szCs w:val="24"/>
              </w:rPr>
              <w:t>1],[</w:t>
            </w:r>
            <w:r w:rsidR="000C6FE3">
              <w:rPr>
                <w:i/>
                <w:sz w:val="24"/>
                <w:szCs w:val="24"/>
              </w:rPr>
              <w:t>4</w:t>
            </w:r>
            <w:r>
              <w:rPr>
                <w:i/>
                <w:sz w:val="24"/>
                <w:szCs w:val="24"/>
              </w:rPr>
              <w:t>]</w:t>
            </w:r>
          </w:p>
          <w:p w:rsidR="00F40482" w:rsidRDefault="00F40482" w:rsidP="00AC1DF8">
            <w:pPr>
              <w:spacing w:line="235" w:lineRule="auto"/>
              <w:ind w:firstLine="0"/>
              <w:rPr>
                <w:bCs/>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rPr>
                <w:bCs/>
                <w:sz w:val="24"/>
                <w:szCs w:val="24"/>
              </w:rPr>
            </w:pPr>
            <w:r>
              <w:rPr>
                <w:bCs/>
                <w:sz w:val="24"/>
                <w:szCs w:val="24"/>
              </w:rPr>
              <w:t xml:space="preserve">Интерактивная форма, практикум по решению задач по тематике занятия и коллективное обсуждение решений </w:t>
            </w:r>
          </w:p>
        </w:tc>
      </w:tr>
      <w:tr w:rsidR="00F40482">
        <w:trPr>
          <w:trHeight w:val="1327"/>
        </w:trPr>
        <w:tc>
          <w:tcPr>
            <w:tcW w:w="2545"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Разновидности тестирования</w:t>
            </w:r>
          </w:p>
        </w:tc>
        <w:tc>
          <w:tcPr>
            <w:tcW w:w="5731" w:type="dxa"/>
            <w:tcBorders>
              <w:top w:val="single" w:sz="4" w:space="0" w:color="000000"/>
              <w:left w:val="single" w:sz="4" w:space="0" w:color="000000"/>
              <w:bottom w:val="single" w:sz="4" w:space="0" w:color="000000"/>
              <w:right w:val="single" w:sz="4" w:space="0" w:color="000000"/>
            </w:tcBorders>
          </w:tcPr>
          <w:p w:rsidR="00F40482" w:rsidRDefault="008E6F4A">
            <w:pPr>
              <w:spacing w:line="235" w:lineRule="auto"/>
              <w:ind w:firstLine="0"/>
              <w:rPr>
                <w:bCs/>
                <w:sz w:val="24"/>
                <w:szCs w:val="24"/>
              </w:rPr>
            </w:pPr>
            <w:r>
              <w:rPr>
                <w:sz w:val="24"/>
                <w:szCs w:val="24"/>
              </w:rPr>
              <w:t>Разработка программы и автономных тестов для ее проверки. Статический анализ с помощью инструментальных средств. Модульное тестирование. Интеграционное тестирование. Системное тестирование. Ручное тестирование. Генерация тестов. Автоматизация тестирования.</w:t>
            </w:r>
          </w:p>
          <w:p w:rsidR="00F40482" w:rsidRPr="00D31725" w:rsidRDefault="008E6F4A" w:rsidP="00D31725">
            <w:pPr>
              <w:spacing w:line="259" w:lineRule="auto"/>
              <w:ind w:firstLine="0"/>
              <w:jc w:val="left"/>
              <w:rPr>
                <w:i/>
                <w:sz w:val="24"/>
                <w:szCs w:val="24"/>
              </w:rPr>
            </w:pPr>
            <w:r>
              <w:rPr>
                <w:i/>
                <w:sz w:val="24"/>
                <w:szCs w:val="24"/>
              </w:rPr>
              <w:t>Рекомендуемые источники:</w:t>
            </w:r>
            <w:r w:rsidR="00D31725">
              <w:rPr>
                <w:i/>
                <w:sz w:val="24"/>
                <w:szCs w:val="24"/>
              </w:rPr>
              <w:t xml:space="preserve"> </w:t>
            </w:r>
            <w:proofErr w:type="gramStart"/>
            <w:r>
              <w:rPr>
                <w:i/>
                <w:sz w:val="24"/>
                <w:szCs w:val="24"/>
              </w:rPr>
              <w:t>8.[</w:t>
            </w:r>
            <w:proofErr w:type="gramEnd"/>
            <w:r>
              <w:rPr>
                <w:i/>
                <w:sz w:val="24"/>
                <w:szCs w:val="24"/>
              </w:rPr>
              <w:t>1],[2],</w:t>
            </w:r>
            <w:r w:rsidRPr="00D31725">
              <w:rPr>
                <w:i/>
                <w:sz w:val="24"/>
                <w:szCs w:val="24"/>
              </w:rPr>
              <w:t>[3],</w:t>
            </w:r>
            <w:r w:rsidR="000C6FE3">
              <w:rPr>
                <w:i/>
                <w:sz w:val="24"/>
                <w:szCs w:val="24"/>
              </w:rPr>
              <w:t>[4]</w:t>
            </w:r>
          </w:p>
          <w:p w:rsidR="00F40482" w:rsidRDefault="00F40482">
            <w:pPr>
              <w:spacing w:line="235" w:lineRule="auto"/>
              <w:ind w:firstLine="0"/>
              <w:rPr>
                <w:bCs/>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F40482">
        <w:trPr>
          <w:trHeight w:val="1327"/>
        </w:trPr>
        <w:tc>
          <w:tcPr>
            <w:tcW w:w="2545"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Нефункциональное тестирование</w:t>
            </w:r>
          </w:p>
        </w:tc>
        <w:tc>
          <w:tcPr>
            <w:tcW w:w="5731" w:type="dxa"/>
            <w:tcBorders>
              <w:top w:val="single" w:sz="4" w:space="0" w:color="000000"/>
              <w:left w:val="single" w:sz="4" w:space="0" w:color="000000"/>
              <w:bottom w:val="single" w:sz="4" w:space="0" w:color="000000"/>
              <w:right w:val="single" w:sz="4" w:space="0" w:color="000000"/>
            </w:tcBorders>
          </w:tcPr>
          <w:p w:rsidR="00F40482" w:rsidRDefault="008E6F4A">
            <w:pPr>
              <w:ind w:firstLine="0"/>
              <w:rPr>
                <w:bCs/>
                <w:sz w:val="24"/>
                <w:szCs w:val="24"/>
              </w:rPr>
            </w:pPr>
            <w:r>
              <w:rPr>
                <w:sz w:val="24"/>
                <w:szCs w:val="24"/>
              </w:rPr>
              <w:t xml:space="preserve">Нефункциональное тестирование. Тестирование мобильных и веб-приложений. Тестирование удобства и простоты использования. Тестирование производительности, нагрузочное тестирование. </w:t>
            </w:r>
            <w:proofErr w:type="spellStart"/>
            <w:r>
              <w:rPr>
                <w:sz w:val="24"/>
                <w:szCs w:val="24"/>
              </w:rPr>
              <w:t>Фаззинг</w:t>
            </w:r>
            <w:proofErr w:type="spellEnd"/>
            <w:r w:rsidR="00E54F7A">
              <w:rPr>
                <w:sz w:val="24"/>
                <w:szCs w:val="24"/>
              </w:rPr>
              <w:t>.</w:t>
            </w:r>
          </w:p>
          <w:p w:rsidR="00F40482" w:rsidRPr="00D31725" w:rsidRDefault="008E6F4A" w:rsidP="00D31725">
            <w:pPr>
              <w:spacing w:line="259" w:lineRule="auto"/>
              <w:ind w:firstLine="0"/>
              <w:jc w:val="left"/>
              <w:rPr>
                <w:i/>
                <w:sz w:val="24"/>
                <w:szCs w:val="24"/>
              </w:rPr>
            </w:pPr>
            <w:r>
              <w:rPr>
                <w:i/>
                <w:sz w:val="24"/>
                <w:szCs w:val="24"/>
              </w:rPr>
              <w:t>Рекомендуемые источники:</w:t>
            </w:r>
            <w:r w:rsidR="00D31725">
              <w:rPr>
                <w:i/>
                <w:sz w:val="24"/>
                <w:szCs w:val="24"/>
              </w:rPr>
              <w:t xml:space="preserve"> </w:t>
            </w:r>
            <w:proofErr w:type="gramStart"/>
            <w:r>
              <w:rPr>
                <w:i/>
                <w:sz w:val="24"/>
                <w:szCs w:val="24"/>
              </w:rPr>
              <w:t>8.[</w:t>
            </w:r>
            <w:proofErr w:type="gramEnd"/>
            <w:r>
              <w:rPr>
                <w:i/>
                <w:sz w:val="24"/>
                <w:szCs w:val="24"/>
              </w:rPr>
              <w:t>1],[2],[4</w:t>
            </w:r>
            <w:r w:rsidRPr="00D31725">
              <w:rPr>
                <w:i/>
                <w:sz w:val="24"/>
                <w:szCs w:val="24"/>
              </w:rPr>
              <w:t>]</w:t>
            </w:r>
          </w:p>
          <w:p w:rsidR="00F40482" w:rsidRDefault="00F40482">
            <w:pPr>
              <w:spacing w:line="276" w:lineRule="auto"/>
              <w:ind w:firstLine="0"/>
              <w:jc w:val="left"/>
              <w:rPr>
                <w:b/>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bl>
    <w:p w:rsidR="00F40482" w:rsidRDefault="00F40482"/>
    <w:p w:rsidR="00F40482" w:rsidRDefault="008E6F4A">
      <w:pPr>
        <w:pStyle w:val="1"/>
        <w:spacing w:line="360" w:lineRule="auto"/>
      </w:pPr>
      <w:bookmarkStart w:id="9" w:name="_Toc148308869"/>
      <w:r>
        <w:t>6. Перечень учебно-методического обеспечения для самостоятельной работы обучающихся по дисциплине</w:t>
      </w:r>
      <w:bookmarkEnd w:id="9"/>
    </w:p>
    <w:p w:rsidR="00F40482" w:rsidRDefault="008E6F4A">
      <w:pPr>
        <w:pStyle w:val="1"/>
        <w:spacing w:line="360" w:lineRule="auto"/>
      </w:pPr>
      <w:bookmarkStart w:id="10" w:name="_Toc148308870"/>
      <w:r>
        <w:t>6.1. Перечень вопросов, отводимых на самостоятельное освоение дисциплины, формы внеаудиторной самостоятельной работы</w:t>
      </w:r>
      <w:bookmarkEnd w:id="10"/>
    </w:p>
    <w:tbl>
      <w:tblPr>
        <w:tblStyle w:val="TableGrid"/>
        <w:tblW w:w="10196" w:type="dxa"/>
        <w:tblInd w:w="5" w:type="dxa"/>
        <w:tblLayout w:type="fixed"/>
        <w:tblCellMar>
          <w:top w:w="36" w:type="dxa"/>
          <w:left w:w="108" w:type="dxa"/>
          <w:right w:w="48" w:type="dxa"/>
        </w:tblCellMar>
        <w:tblLook w:val="04A0" w:firstRow="1" w:lastRow="0" w:firstColumn="1" w:lastColumn="0" w:noHBand="0" w:noVBand="1"/>
      </w:tblPr>
      <w:tblGrid>
        <w:gridCol w:w="2683"/>
        <w:gridCol w:w="3969"/>
        <w:gridCol w:w="3544"/>
      </w:tblGrid>
      <w:tr w:rsidR="00F40482">
        <w:trPr>
          <w:trHeight w:val="838"/>
        </w:trPr>
        <w:tc>
          <w:tcPr>
            <w:tcW w:w="2683"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center"/>
            </w:pPr>
            <w:r>
              <w:rPr>
                <w:b/>
                <w:sz w:val="24"/>
              </w:rPr>
              <w:t>Наименование тем</w:t>
            </w:r>
          </w:p>
          <w:p w:rsidR="00F40482" w:rsidRDefault="008E6F4A">
            <w:pPr>
              <w:spacing w:line="259" w:lineRule="auto"/>
              <w:ind w:firstLine="0"/>
              <w:jc w:val="center"/>
            </w:pPr>
            <w:r>
              <w:rPr>
                <w:b/>
                <w:sz w:val="24"/>
              </w:rPr>
              <w:t>(разделов) дисциплины</w:t>
            </w:r>
          </w:p>
        </w:tc>
        <w:tc>
          <w:tcPr>
            <w:tcW w:w="3969" w:type="dxa"/>
            <w:tcBorders>
              <w:top w:val="single" w:sz="4" w:space="0" w:color="000000"/>
              <w:left w:val="single" w:sz="4" w:space="0" w:color="000000"/>
              <w:bottom w:val="single" w:sz="4" w:space="0" w:color="000000"/>
              <w:right w:val="single" w:sz="4" w:space="0" w:color="000000"/>
            </w:tcBorders>
          </w:tcPr>
          <w:p w:rsidR="00F40482" w:rsidRDefault="008E6F4A">
            <w:pPr>
              <w:spacing w:after="23" w:line="264" w:lineRule="auto"/>
              <w:ind w:firstLine="0"/>
              <w:jc w:val="center"/>
              <w:rPr>
                <w:b/>
                <w:sz w:val="24"/>
              </w:rPr>
            </w:pPr>
            <w:r>
              <w:rPr>
                <w:b/>
                <w:sz w:val="24"/>
              </w:rPr>
              <w:t xml:space="preserve">Перечень вопросов, </w:t>
            </w:r>
          </w:p>
          <w:p w:rsidR="00F40482" w:rsidRDefault="008E6F4A">
            <w:pPr>
              <w:spacing w:after="23" w:line="264" w:lineRule="auto"/>
              <w:ind w:firstLine="0"/>
              <w:jc w:val="center"/>
            </w:pPr>
            <w:r>
              <w:rPr>
                <w:b/>
                <w:sz w:val="24"/>
              </w:rPr>
              <w:t xml:space="preserve">отводимых </w:t>
            </w:r>
            <w:r>
              <w:rPr>
                <w:b/>
                <w:sz w:val="24"/>
              </w:rPr>
              <w:tab/>
              <w:t>на</w:t>
            </w:r>
          </w:p>
          <w:p w:rsidR="00F40482" w:rsidRDefault="008E6F4A">
            <w:pPr>
              <w:spacing w:line="259" w:lineRule="auto"/>
              <w:ind w:firstLine="0"/>
              <w:jc w:val="center"/>
            </w:pPr>
            <w:r>
              <w:rPr>
                <w:b/>
                <w:sz w:val="24"/>
              </w:rPr>
              <w:t>самостоятельное освоение</w:t>
            </w:r>
          </w:p>
        </w:tc>
        <w:tc>
          <w:tcPr>
            <w:tcW w:w="3544"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center"/>
            </w:pPr>
            <w:r>
              <w:rPr>
                <w:b/>
                <w:sz w:val="24"/>
              </w:rPr>
              <w:t>Формы внеаудиторной самостоятельной работы</w:t>
            </w:r>
          </w:p>
        </w:tc>
      </w:tr>
      <w:tr w:rsidR="00F40482" w:rsidTr="008E6F4A">
        <w:trPr>
          <w:trHeight w:val="1075"/>
        </w:trPr>
        <w:tc>
          <w:tcPr>
            <w:tcW w:w="2683"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Основы тестирования</w:t>
            </w:r>
          </w:p>
        </w:tc>
        <w:tc>
          <w:tcPr>
            <w:tcW w:w="3969" w:type="dxa"/>
            <w:tcBorders>
              <w:top w:val="single" w:sz="4" w:space="0" w:color="000000"/>
              <w:left w:val="single" w:sz="4" w:space="0" w:color="000000"/>
              <w:bottom w:val="single" w:sz="4" w:space="0" w:color="000000"/>
              <w:right w:val="single" w:sz="4" w:space="0" w:color="000000"/>
            </w:tcBorders>
          </w:tcPr>
          <w:p w:rsidR="00F40482" w:rsidRDefault="008E6F4A" w:rsidP="00AC1DF8">
            <w:pPr>
              <w:ind w:firstLine="0"/>
              <w:rPr>
                <w:sz w:val="24"/>
                <w:szCs w:val="24"/>
              </w:rPr>
            </w:pPr>
            <w:r>
              <w:rPr>
                <w:sz w:val="24"/>
                <w:szCs w:val="24"/>
              </w:rPr>
              <w:t>Ведение статистики ошибок</w:t>
            </w:r>
          </w:p>
        </w:tc>
        <w:tc>
          <w:tcPr>
            <w:tcW w:w="3544"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F40482" w:rsidTr="008E6F4A">
        <w:trPr>
          <w:trHeight w:val="1771"/>
        </w:trPr>
        <w:tc>
          <w:tcPr>
            <w:tcW w:w="2683"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 xml:space="preserve">Документирование тестирования </w:t>
            </w:r>
          </w:p>
        </w:tc>
        <w:tc>
          <w:tcPr>
            <w:tcW w:w="3969" w:type="dxa"/>
            <w:tcBorders>
              <w:top w:val="single" w:sz="4" w:space="0" w:color="000000"/>
              <w:left w:val="single" w:sz="4" w:space="0" w:color="000000"/>
              <w:bottom w:val="single" w:sz="4" w:space="0" w:color="000000"/>
              <w:right w:val="single" w:sz="4" w:space="0" w:color="000000"/>
            </w:tcBorders>
          </w:tcPr>
          <w:p w:rsidR="00F40482" w:rsidRDefault="008E6F4A" w:rsidP="00AC1DF8">
            <w:pPr>
              <w:ind w:firstLine="0"/>
              <w:rPr>
                <w:sz w:val="24"/>
                <w:szCs w:val="24"/>
              </w:rPr>
            </w:pPr>
            <w:r>
              <w:rPr>
                <w:sz w:val="24"/>
                <w:szCs w:val="24"/>
              </w:rPr>
              <w:t>Отчеты по тестированию. Идеи для написания тест-кейсов.</w:t>
            </w:r>
          </w:p>
        </w:tc>
        <w:tc>
          <w:tcPr>
            <w:tcW w:w="3544"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left"/>
              <w:rPr>
                <w:sz w:val="24"/>
                <w:szCs w:val="24"/>
              </w:rPr>
            </w:pPr>
            <w:r>
              <w:rPr>
                <w:sz w:val="24"/>
                <w:szCs w:val="24"/>
              </w:rPr>
              <w:t xml:space="preserve">Работа с учебной литературой. Разбор вопросов по теме занятия. </w:t>
            </w:r>
          </w:p>
          <w:p w:rsidR="00F40482" w:rsidRDefault="008E6F4A">
            <w:pPr>
              <w:spacing w:line="259" w:lineRule="auto"/>
              <w:ind w:firstLine="0"/>
              <w:jc w:val="left"/>
              <w:rPr>
                <w:sz w:val="24"/>
                <w:szCs w:val="24"/>
              </w:rPr>
            </w:pPr>
            <w:r>
              <w:rPr>
                <w:sz w:val="24"/>
                <w:szCs w:val="24"/>
              </w:rPr>
              <w:t>Выполнение и защита домашней контрольной работы</w:t>
            </w:r>
          </w:p>
        </w:tc>
      </w:tr>
      <w:tr w:rsidR="00F40482" w:rsidTr="008E6F4A">
        <w:trPr>
          <w:trHeight w:val="933"/>
        </w:trPr>
        <w:tc>
          <w:tcPr>
            <w:tcW w:w="2683"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Разновидности тестирования</w:t>
            </w:r>
          </w:p>
        </w:tc>
        <w:tc>
          <w:tcPr>
            <w:tcW w:w="3969" w:type="dxa"/>
            <w:tcBorders>
              <w:top w:val="single" w:sz="4" w:space="0" w:color="000000"/>
              <w:left w:val="single" w:sz="4" w:space="0" w:color="000000"/>
              <w:bottom w:val="single" w:sz="4" w:space="0" w:color="000000"/>
              <w:right w:val="single" w:sz="4" w:space="0" w:color="000000"/>
            </w:tcBorders>
          </w:tcPr>
          <w:p w:rsidR="00F40482" w:rsidRDefault="008E6F4A" w:rsidP="00AC1DF8">
            <w:pPr>
              <w:ind w:firstLine="0"/>
              <w:rPr>
                <w:sz w:val="24"/>
                <w:szCs w:val="24"/>
              </w:rPr>
            </w:pPr>
            <w:r>
              <w:rPr>
                <w:sz w:val="24"/>
                <w:szCs w:val="24"/>
              </w:rPr>
              <w:t>Покрытие функциональных требований. Покрытие множества сценариев. Количество и плотность найденных дефектов.</w:t>
            </w:r>
          </w:p>
        </w:tc>
        <w:tc>
          <w:tcPr>
            <w:tcW w:w="3544"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F40482" w:rsidTr="008E6F4A">
        <w:trPr>
          <w:trHeight w:val="805"/>
        </w:trPr>
        <w:tc>
          <w:tcPr>
            <w:tcW w:w="2683"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Нефункциональное тестирование</w:t>
            </w:r>
          </w:p>
        </w:tc>
        <w:tc>
          <w:tcPr>
            <w:tcW w:w="3969" w:type="dxa"/>
            <w:tcBorders>
              <w:top w:val="single" w:sz="4" w:space="0" w:color="000000"/>
              <w:left w:val="single" w:sz="4" w:space="0" w:color="000000"/>
              <w:bottom w:val="single" w:sz="4" w:space="0" w:color="000000"/>
              <w:right w:val="single" w:sz="4" w:space="0" w:color="000000"/>
            </w:tcBorders>
          </w:tcPr>
          <w:p w:rsidR="00F40482" w:rsidRDefault="008E6F4A" w:rsidP="00AC1DF8">
            <w:pPr>
              <w:ind w:firstLine="0"/>
              <w:rPr>
                <w:sz w:val="24"/>
                <w:szCs w:val="24"/>
              </w:rPr>
            </w:pPr>
            <w:r>
              <w:rPr>
                <w:sz w:val="24"/>
                <w:szCs w:val="24"/>
              </w:rPr>
              <w:t>Инструментальные средства поддержки. Исследовательское тестирование. Гибкое тестирование.</w:t>
            </w:r>
          </w:p>
        </w:tc>
        <w:tc>
          <w:tcPr>
            <w:tcW w:w="3544"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bl>
    <w:p w:rsidR="00F40482" w:rsidRDefault="00F40482"/>
    <w:p w:rsidR="00F40482" w:rsidRDefault="008E6F4A">
      <w:pPr>
        <w:pStyle w:val="1"/>
      </w:pPr>
      <w:bookmarkStart w:id="11" w:name="_Toc148308871"/>
      <w:r>
        <w:t>6.2. Перечень вопросов, заданий, тем для подготовки к текущему контролю</w:t>
      </w:r>
      <w:bookmarkEnd w:id="11"/>
      <w:r>
        <w:t xml:space="preserve"> </w:t>
      </w:r>
    </w:p>
    <w:p w:rsidR="008E6F4A" w:rsidRPr="008E6F4A" w:rsidRDefault="008E6F4A" w:rsidP="008E6F4A">
      <w:pPr>
        <w:ind w:firstLine="0"/>
        <w:jc w:val="center"/>
        <w:rPr>
          <w:b/>
          <w:bCs/>
        </w:rPr>
      </w:pPr>
    </w:p>
    <w:p w:rsidR="00E54F7A" w:rsidRDefault="00E54F7A">
      <w:pPr>
        <w:spacing w:line="360" w:lineRule="auto"/>
      </w:pPr>
      <w:r>
        <w:t xml:space="preserve">      </w:t>
      </w:r>
      <w:r w:rsidR="00C83CF5">
        <w:t>Проектная</w:t>
      </w:r>
      <w:r w:rsidR="008E6F4A">
        <w:t xml:space="preserve"> работа заключается в проведении тестирования программ, которые были запрограммированы во время изучения дисциплины «</w:t>
      </w:r>
      <w:r w:rsidR="00C83CF5">
        <w:t>Тестирование программного обеспечения</w:t>
      </w:r>
      <w:r w:rsidR="008E6F4A">
        <w:t>». Необходимо выбрать метод тестирования и средство реализации тестирования, подготовить док</w:t>
      </w:r>
      <w:bookmarkStart w:id="12" w:name="_GoBack"/>
      <w:bookmarkEnd w:id="12"/>
      <w:r w:rsidR="008E6F4A">
        <w:t xml:space="preserve">ументацию по тестированию и провести само тестирование. </w:t>
      </w:r>
    </w:p>
    <w:p w:rsidR="007528A1" w:rsidRPr="00F97BD6" w:rsidRDefault="008E6F4A" w:rsidP="00F97BD6">
      <w:pPr>
        <w:spacing w:line="360" w:lineRule="auto"/>
        <w:jc w:val="center"/>
        <w:rPr>
          <w:i/>
        </w:rPr>
      </w:pPr>
      <w:r w:rsidRPr="00F97BD6">
        <w:rPr>
          <w:i/>
        </w:rPr>
        <w:t>Примерная тематика</w:t>
      </w:r>
      <w:r w:rsidR="00F97BD6" w:rsidRPr="00F97BD6">
        <w:rPr>
          <w:i/>
        </w:rPr>
        <w:t xml:space="preserve"> проектной работы</w:t>
      </w:r>
    </w:p>
    <w:p w:rsidR="00F40482" w:rsidRDefault="008E6F4A">
      <w:pPr>
        <w:widowControl/>
        <w:suppressAutoHyphens w:val="0"/>
        <w:spacing w:line="360" w:lineRule="auto"/>
        <w:ind w:firstLine="851"/>
        <w:rPr>
          <w:sz w:val="24"/>
          <w:szCs w:val="24"/>
        </w:rPr>
      </w:pPr>
      <w:r>
        <w:rPr>
          <w:color w:val="000000"/>
          <w:szCs w:val="28"/>
        </w:rPr>
        <w:t>1)</w:t>
      </w:r>
      <w:r>
        <w:rPr>
          <w:color w:val="000000"/>
          <w:szCs w:val="28"/>
        </w:rPr>
        <w:tab/>
        <w:t>Автоматизация расчетов по оплате труда.</w:t>
      </w:r>
    </w:p>
    <w:p w:rsidR="00F40482" w:rsidRDefault="008E6F4A">
      <w:pPr>
        <w:widowControl/>
        <w:suppressAutoHyphens w:val="0"/>
        <w:spacing w:line="360" w:lineRule="auto"/>
        <w:ind w:firstLine="851"/>
        <w:rPr>
          <w:sz w:val="24"/>
          <w:szCs w:val="24"/>
        </w:rPr>
      </w:pPr>
      <w:r>
        <w:rPr>
          <w:color w:val="000000"/>
          <w:szCs w:val="28"/>
        </w:rPr>
        <w:t>2)</w:t>
      </w:r>
      <w:r>
        <w:rPr>
          <w:color w:val="000000"/>
          <w:szCs w:val="28"/>
        </w:rPr>
        <w:tab/>
        <w:t>Информационная система для компании по страхованию имущества.</w:t>
      </w:r>
    </w:p>
    <w:p w:rsidR="00F40482" w:rsidRDefault="008E6F4A">
      <w:pPr>
        <w:widowControl/>
        <w:suppressAutoHyphens w:val="0"/>
        <w:spacing w:line="360" w:lineRule="auto"/>
        <w:ind w:firstLine="851"/>
        <w:rPr>
          <w:sz w:val="24"/>
          <w:szCs w:val="24"/>
        </w:rPr>
      </w:pPr>
      <w:r>
        <w:rPr>
          <w:color w:val="000000"/>
          <w:szCs w:val="28"/>
        </w:rPr>
        <w:t>3)</w:t>
      </w:r>
      <w:r>
        <w:rPr>
          <w:color w:val="000000"/>
          <w:szCs w:val="28"/>
        </w:rPr>
        <w:tab/>
        <w:t>Информационная система регистрации и учета движения и проведения медицинского обследования детей в детском саду.</w:t>
      </w:r>
    </w:p>
    <w:p w:rsidR="00F40482" w:rsidRDefault="008E6F4A">
      <w:pPr>
        <w:widowControl/>
        <w:suppressAutoHyphens w:val="0"/>
        <w:spacing w:line="360" w:lineRule="auto"/>
        <w:ind w:firstLine="851"/>
        <w:rPr>
          <w:sz w:val="24"/>
          <w:szCs w:val="24"/>
        </w:rPr>
      </w:pPr>
      <w:r>
        <w:rPr>
          <w:color w:val="000000"/>
          <w:szCs w:val="28"/>
        </w:rPr>
        <w:t>4)</w:t>
      </w:r>
      <w:r>
        <w:rPr>
          <w:color w:val="000000"/>
          <w:szCs w:val="28"/>
        </w:rPr>
        <w:tab/>
        <w:t>Автоматизированная ИС учета фьючерсных договоров и их исполнения.</w:t>
      </w:r>
    </w:p>
    <w:p w:rsidR="00F40482" w:rsidRDefault="008E6F4A">
      <w:pPr>
        <w:widowControl/>
        <w:suppressAutoHyphens w:val="0"/>
        <w:spacing w:line="360" w:lineRule="auto"/>
        <w:ind w:firstLine="851"/>
        <w:rPr>
          <w:sz w:val="24"/>
          <w:szCs w:val="24"/>
        </w:rPr>
      </w:pPr>
      <w:r>
        <w:rPr>
          <w:color w:val="000000"/>
          <w:szCs w:val="28"/>
        </w:rPr>
        <w:t>5)</w:t>
      </w:r>
      <w:r>
        <w:rPr>
          <w:color w:val="000000"/>
          <w:szCs w:val="28"/>
        </w:rPr>
        <w:tab/>
        <w:t>Автоматизированная ИС обслуживания оптовой продажи книг.</w:t>
      </w:r>
    </w:p>
    <w:p w:rsidR="00F40482" w:rsidRDefault="008E6F4A">
      <w:pPr>
        <w:widowControl/>
        <w:suppressAutoHyphens w:val="0"/>
        <w:spacing w:line="360" w:lineRule="auto"/>
        <w:ind w:firstLine="851"/>
        <w:rPr>
          <w:sz w:val="24"/>
          <w:szCs w:val="24"/>
        </w:rPr>
      </w:pPr>
      <w:r>
        <w:rPr>
          <w:color w:val="000000"/>
          <w:szCs w:val="28"/>
        </w:rPr>
        <w:t>6)</w:t>
      </w:r>
      <w:r>
        <w:rPr>
          <w:color w:val="000000"/>
          <w:szCs w:val="28"/>
        </w:rPr>
        <w:tab/>
        <w:t>Информационная система «Организация библиотечного фонда».</w:t>
      </w:r>
    </w:p>
    <w:p w:rsidR="00F40482" w:rsidRDefault="008E6F4A">
      <w:pPr>
        <w:widowControl/>
        <w:suppressAutoHyphens w:val="0"/>
        <w:spacing w:line="360" w:lineRule="auto"/>
        <w:ind w:firstLine="851"/>
        <w:rPr>
          <w:sz w:val="24"/>
          <w:szCs w:val="24"/>
        </w:rPr>
      </w:pPr>
      <w:r>
        <w:rPr>
          <w:color w:val="000000"/>
          <w:szCs w:val="28"/>
        </w:rPr>
        <w:t>7)</w:t>
      </w:r>
      <w:r>
        <w:rPr>
          <w:color w:val="000000"/>
          <w:szCs w:val="28"/>
        </w:rPr>
        <w:tab/>
        <w:t>Информационная система расчета ежемесячных пособий на детей для отдела социальной защиты населения.</w:t>
      </w:r>
    </w:p>
    <w:p w:rsidR="00F40482" w:rsidRDefault="008E6F4A">
      <w:pPr>
        <w:widowControl/>
        <w:suppressAutoHyphens w:val="0"/>
        <w:spacing w:line="360" w:lineRule="auto"/>
        <w:ind w:firstLine="851"/>
        <w:rPr>
          <w:sz w:val="24"/>
          <w:szCs w:val="24"/>
        </w:rPr>
      </w:pPr>
      <w:r>
        <w:rPr>
          <w:color w:val="000000"/>
          <w:szCs w:val="28"/>
        </w:rPr>
        <w:t>8)</w:t>
      </w:r>
      <w:r>
        <w:rPr>
          <w:color w:val="000000"/>
          <w:szCs w:val="28"/>
        </w:rPr>
        <w:tab/>
        <w:t>Автоматизированная ИС «Автосалон».</w:t>
      </w:r>
    </w:p>
    <w:p w:rsidR="00F40482" w:rsidRDefault="008E6F4A">
      <w:pPr>
        <w:widowControl/>
        <w:suppressAutoHyphens w:val="0"/>
        <w:spacing w:line="360" w:lineRule="auto"/>
        <w:ind w:firstLine="851"/>
        <w:rPr>
          <w:sz w:val="24"/>
          <w:szCs w:val="24"/>
        </w:rPr>
      </w:pPr>
      <w:r>
        <w:rPr>
          <w:color w:val="000000"/>
          <w:szCs w:val="28"/>
        </w:rPr>
        <w:t>9)</w:t>
      </w:r>
      <w:r>
        <w:rPr>
          <w:color w:val="000000"/>
          <w:szCs w:val="28"/>
        </w:rPr>
        <w:tab/>
        <w:t>Автоматизация работы оптового склада</w:t>
      </w:r>
    </w:p>
    <w:p w:rsidR="00F40482" w:rsidRDefault="008E6F4A">
      <w:pPr>
        <w:widowControl/>
        <w:suppressAutoHyphens w:val="0"/>
        <w:spacing w:line="360" w:lineRule="auto"/>
        <w:ind w:firstLine="851"/>
        <w:rPr>
          <w:sz w:val="24"/>
          <w:szCs w:val="24"/>
        </w:rPr>
      </w:pPr>
      <w:r>
        <w:rPr>
          <w:color w:val="000000"/>
          <w:szCs w:val="28"/>
        </w:rPr>
        <w:t>10)</w:t>
      </w:r>
      <w:r>
        <w:rPr>
          <w:color w:val="000000"/>
          <w:szCs w:val="28"/>
        </w:rPr>
        <w:tab/>
        <w:t>Автоматизированная ИС «Коммерческая деятельность малого предприятия»</w:t>
      </w:r>
    </w:p>
    <w:p w:rsidR="00F40482" w:rsidRDefault="008E6F4A">
      <w:pPr>
        <w:widowControl/>
        <w:suppressAutoHyphens w:val="0"/>
        <w:spacing w:line="360" w:lineRule="auto"/>
        <w:ind w:firstLine="851"/>
        <w:rPr>
          <w:sz w:val="24"/>
          <w:szCs w:val="24"/>
        </w:rPr>
      </w:pPr>
      <w:r>
        <w:rPr>
          <w:color w:val="000000"/>
          <w:szCs w:val="28"/>
        </w:rPr>
        <w:t>11)</w:t>
      </w:r>
      <w:r>
        <w:rPr>
          <w:color w:val="000000"/>
          <w:szCs w:val="28"/>
        </w:rPr>
        <w:tab/>
        <w:t xml:space="preserve">Информационная система </w:t>
      </w:r>
      <w:proofErr w:type="spellStart"/>
      <w:r>
        <w:rPr>
          <w:color w:val="000000"/>
          <w:szCs w:val="28"/>
        </w:rPr>
        <w:t>калькулирования</w:t>
      </w:r>
      <w:proofErr w:type="spellEnd"/>
      <w:r>
        <w:rPr>
          <w:color w:val="000000"/>
          <w:szCs w:val="28"/>
        </w:rPr>
        <w:t xml:space="preserve"> себестоимости продукции.</w:t>
      </w:r>
    </w:p>
    <w:p w:rsidR="00F40482" w:rsidRDefault="008E6F4A">
      <w:pPr>
        <w:widowControl/>
        <w:suppressAutoHyphens w:val="0"/>
        <w:spacing w:line="360" w:lineRule="auto"/>
        <w:ind w:firstLine="851"/>
        <w:rPr>
          <w:sz w:val="24"/>
          <w:szCs w:val="24"/>
        </w:rPr>
      </w:pPr>
      <w:r>
        <w:rPr>
          <w:color w:val="000000"/>
          <w:szCs w:val="28"/>
        </w:rPr>
        <w:t>12)</w:t>
      </w:r>
      <w:r>
        <w:rPr>
          <w:color w:val="000000"/>
          <w:szCs w:val="28"/>
        </w:rPr>
        <w:tab/>
        <w:t>Информационная система «Музыкальная энциклопедия».</w:t>
      </w:r>
    </w:p>
    <w:p w:rsidR="00F40482" w:rsidRDefault="008E6F4A">
      <w:pPr>
        <w:widowControl/>
        <w:suppressAutoHyphens w:val="0"/>
        <w:spacing w:line="360" w:lineRule="auto"/>
        <w:ind w:firstLine="851"/>
        <w:rPr>
          <w:sz w:val="24"/>
          <w:szCs w:val="24"/>
        </w:rPr>
      </w:pPr>
      <w:r>
        <w:rPr>
          <w:color w:val="000000"/>
          <w:szCs w:val="28"/>
        </w:rPr>
        <w:t>13)</w:t>
      </w:r>
      <w:r>
        <w:rPr>
          <w:color w:val="000000"/>
          <w:szCs w:val="28"/>
        </w:rPr>
        <w:tab/>
        <w:t>Автоматизированная ИС «Авансовые отчеты».</w:t>
      </w:r>
    </w:p>
    <w:p w:rsidR="00F40482" w:rsidRDefault="008E6F4A">
      <w:pPr>
        <w:widowControl/>
        <w:suppressAutoHyphens w:val="0"/>
        <w:spacing w:line="360" w:lineRule="auto"/>
        <w:ind w:firstLine="851"/>
        <w:rPr>
          <w:sz w:val="24"/>
          <w:szCs w:val="24"/>
        </w:rPr>
      </w:pPr>
      <w:r>
        <w:rPr>
          <w:color w:val="000000"/>
          <w:szCs w:val="28"/>
        </w:rPr>
        <w:t>14)</w:t>
      </w:r>
      <w:r>
        <w:rPr>
          <w:color w:val="000000"/>
          <w:szCs w:val="28"/>
        </w:rPr>
        <w:tab/>
        <w:t>Автоматизированная ИС «Учет платы за обучение». </w:t>
      </w:r>
    </w:p>
    <w:p w:rsidR="00F40482" w:rsidRDefault="008E6F4A">
      <w:pPr>
        <w:widowControl/>
        <w:suppressAutoHyphens w:val="0"/>
        <w:spacing w:line="360" w:lineRule="auto"/>
        <w:ind w:firstLine="851"/>
        <w:rPr>
          <w:sz w:val="24"/>
          <w:szCs w:val="24"/>
        </w:rPr>
      </w:pPr>
      <w:r>
        <w:rPr>
          <w:color w:val="000000"/>
          <w:szCs w:val="28"/>
        </w:rPr>
        <w:t>15)</w:t>
      </w:r>
      <w:r>
        <w:rPr>
          <w:color w:val="000000"/>
          <w:szCs w:val="28"/>
        </w:rPr>
        <w:tab/>
        <w:t>Автоматизированная ИС «Зачетная сессия».</w:t>
      </w:r>
    </w:p>
    <w:p w:rsidR="00F40482" w:rsidRDefault="008E6F4A">
      <w:pPr>
        <w:widowControl/>
        <w:suppressAutoHyphens w:val="0"/>
        <w:spacing w:line="360" w:lineRule="auto"/>
        <w:ind w:firstLine="851"/>
        <w:rPr>
          <w:sz w:val="24"/>
          <w:szCs w:val="24"/>
        </w:rPr>
      </w:pPr>
      <w:r>
        <w:rPr>
          <w:color w:val="000000"/>
          <w:szCs w:val="28"/>
        </w:rPr>
        <w:t>16)</w:t>
      </w:r>
      <w:r>
        <w:rPr>
          <w:color w:val="000000"/>
          <w:szCs w:val="28"/>
        </w:rPr>
        <w:tab/>
        <w:t>Информационная система, обеспечивающая автоматизацию работы поликлиники.</w:t>
      </w:r>
    </w:p>
    <w:p w:rsidR="00F40482" w:rsidRDefault="008E6F4A">
      <w:pPr>
        <w:widowControl/>
        <w:suppressAutoHyphens w:val="0"/>
        <w:spacing w:line="360" w:lineRule="auto"/>
        <w:ind w:firstLine="851"/>
        <w:rPr>
          <w:sz w:val="24"/>
          <w:szCs w:val="24"/>
        </w:rPr>
      </w:pPr>
      <w:r>
        <w:rPr>
          <w:color w:val="000000"/>
          <w:szCs w:val="28"/>
        </w:rPr>
        <w:t>17)</w:t>
      </w:r>
      <w:r>
        <w:rPr>
          <w:color w:val="000000"/>
          <w:szCs w:val="28"/>
        </w:rPr>
        <w:tab/>
        <w:t>Автоматизация деятельности автотранспортного предприятия, связанной с пассажирскими перевозками.</w:t>
      </w:r>
    </w:p>
    <w:p w:rsidR="00F40482" w:rsidRDefault="008E6F4A">
      <w:pPr>
        <w:widowControl/>
        <w:suppressAutoHyphens w:val="0"/>
        <w:spacing w:line="360" w:lineRule="auto"/>
        <w:ind w:firstLine="851"/>
        <w:rPr>
          <w:sz w:val="24"/>
          <w:szCs w:val="24"/>
        </w:rPr>
      </w:pPr>
      <w:r>
        <w:rPr>
          <w:color w:val="000000"/>
          <w:szCs w:val="28"/>
        </w:rPr>
        <w:t>18)</w:t>
      </w:r>
      <w:r>
        <w:rPr>
          <w:color w:val="000000"/>
          <w:szCs w:val="28"/>
        </w:rPr>
        <w:tab/>
        <w:t>Система генерации запроса и вывода информации о студентах.</w:t>
      </w:r>
    </w:p>
    <w:p w:rsidR="00F40482" w:rsidRDefault="008E6F4A">
      <w:pPr>
        <w:widowControl/>
        <w:suppressAutoHyphens w:val="0"/>
        <w:spacing w:line="360" w:lineRule="auto"/>
        <w:ind w:firstLine="851"/>
        <w:rPr>
          <w:sz w:val="24"/>
          <w:szCs w:val="24"/>
        </w:rPr>
      </w:pPr>
      <w:r>
        <w:rPr>
          <w:color w:val="000000"/>
          <w:szCs w:val="28"/>
        </w:rPr>
        <w:t>19)</w:t>
      </w:r>
      <w:r>
        <w:rPr>
          <w:color w:val="000000"/>
          <w:szCs w:val="28"/>
        </w:rPr>
        <w:tab/>
        <w:t>Автоматизированная ИС продажи билетов на автостанции. </w:t>
      </w:r>
    </w:p>
    <w:p w:rsidR="00F40482" w:rsidRPr="007528A1" w:rsidRDefault="008E6F4A" w:rsidP="007528A1">
      <w:pPr>
        <w:spacing w:line="360" w:lineRule="auto"/>
        <w:ind w:firstLine="851"/>
        <w:rPr>
          <w:color w:val="000000"/>
          <w:szCs w:val="28"/>
        </w:rPr>
      </w:pPr>
      <w:r>
        <w:rPr>
          <w:color w:val="000000"/>
          <w:szCs w:val="28"/>
        </w:rPr>
        <w:t>20)</w:t>
      </w:r>
      <w:r>
        <w:rPr>
          <w:color w:val="000000"/>
          <w:szCs w:val="28"/>
        </w:rPr>
        <w:tab/>
        <w:t>Автоматизированная ИС «Графики учебных занятий студентов».</w:t>
      </w:r>
    </w:p>
    <w:p w:rsidR="008B3D0F" w:rsidRDefault="008B3D0F">
      <w:pPr>
        <w:spacing w:line="360" w:lineRule="auto"/>
        <w:rPr>
          <w:i/>
        </w:rPr>
      </w:pPr>
    </w:p>
    <w:p w:rsidR="00F40482" w:rsidRDefault="008E6F4A">
      <w:pPr>
        <w:spacing w:line="360" w:lineRule="auto"/>
        <w:rPr>
          <w:i/>
        </w:rPr>
      </w:pPr>
      <w:r>
        <w:rPr>
          <w:i/>
        </w:rPr>
        <w:t>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7528A1">
        <w:rPr>
          <w:i/>
        </w:rPr>
        <w:t xml:space="preserve"> Факультета информационных технологий и анализа больших данных</w:t>
      </w:r>
      <w:r>
        <w:rPr>
          <w:i/>
        </w:rPr>
        <w:t xml:space="preserve">. </w:t>
      </w:r>
    </w:p>
    <w:p w:rsidR="00F40482" w:rsidRDefault="008E6F4A">
      <w:pPr>
        <w:pStyle w:val="1"/>
        <w:spacing w:line="360" w:lineRule="auto"/>
        <w:ind w:firstLine="567"/>
      </w:pPr>
      <w:bookmarkStart w:id="13" w:name="_Toc148308872"/>
      <w:r>
        <w:t>7. Фонд оценочных средств для проведения промежуточной аттестации обучающихся по дисциплине</w:t>
      </w:r>
      <w:bookmarkEnd w:id="13"/>
    </w:p>
    <w:p w:rsidR="00F40482" w:rsidRDefault="008E6F4A">
      <w:pPr>
        <w:spacing w:line="360" w:lineRule="auto"/>
      </w:pPr>
      <w:r>
        <w:t xml:space="preserve">Перечень компетенций с указанием индикаторов их достижения в процессе освоения образовательной программы содержится в разделе </w:t>
      </w:r>
      <w:r w:rsidRPr="00D31725">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i/>
        </w:rPr>
        <w:t xml:space="preserve">  </w:t>
      </w:r>
    </w:p>
    <w:p w:rsidR="00F40482" w:rsidRDefault="008E6F4A" w:rsidP="008E6F4A">
      <w:pPr>
        <w:spacing w:line="276" w:lineRule="auto"/>
        <w:ind w:firstLine="0"/>
        <w:jc w:val="center"/>
        <w:rPr>
          <w:b/>
          <w:bCs/>
          <w:iCs/>
        </w:rPr>
      </w:pPr>
      <w:r>
        <w:rPr>
          <w:b/>
          <w:bCs/>
          <w:iCs/>
        </w:rPr>
        <w:t>Типовые контрольные задания или иные материалы, необходимые</w:t>
      </w:r>
    </w:p>
    <w:p w:rsidR="00F40482" w:rsidRDefault="008E6F4A" w:rsidP="008E6F4A">
      <w:pPr>
        <w:spacing w:line="276" w:lineRule="auto"/>
        <w:ind w:firstLine="0"/>
        <w:jc w:val="center"/>
        <w:rPr>
          <w:b/>
          <w:bCs/>
          <w:iCs/>
        </w:rPr>
      </w:pPr>
      <w:r>
        <w:rPr>
          <w:b/>
          <w:bCs/>
          <w:iCs/>
        </w:rPr>
        <w:t xml:space="preserve"> для оценки индикаторов достижения компетенций, знаний и умений</w:t>
      </w:r>
    </w:p>
    <w:p w:rsidR="00D31725" w:rsidRPr="008E6F4A" w:rsidRDefault="00D31725" w:rsidP="008E6F4A">
      <w:pPr>
        <w:spacing w:line="276" w:lineRule="auto"/>
        <w:ind w:firstLine="0"/>
        <w:jc w:val="center"/>
        <w:rPr>
          <w:b/>
          <w:bCs/>
          <w:iCs/>
        </w:rPr>
      </w:pPr>
    </w:p>
    <w:tbl>
      <w:tblPr>
        <w:tblStyle w:val="15"/>
        <w:tblW w:w="10195" w:type="dxa"/>
        <w:tblLayout w:type="fixed"/>
        <w:tblLook w:val="04A0" w:firstRow="1" w:lastRow="0" w:firstColumn="1" w:lastColumn="0" w:noHBand="0" w:noVBand="1"/>
      </w:tblPr>
      <w:tblGrid>
        <w:gridCol w:w="2122"/>
        <w:gridCol w:w="2976"/>
        <w:gridCol w:w="2835"/>
        <w:gridCol w:w="2262"/>
      </w:tblGrid>
      <w:tr w:rsidR="00F40482" w:rsidRPr="003F11E5" w:rsidTr="007528A1">
        <w:tc>
          <w:tcPr>
            <w:tcW w:w="2122" w:type="dxa"/>
          </w:tcPr>
          <w:p w:rsidR="00F40482" w:rsidRPr="003F11E5" w:rsidRDefault="008E6F4A">
            <w:pPr>
              <w:suppressAutoHyphens w:val="0"/>
              <w:ind w:firstLine="0"/>
              <w:rPr>
                <w:b/>
                <w:sz w:val="24"/>
                <w:szCs w:val="24"/>
              </w:rPr>
            </w:pPr>
            <w:r w:rsidRPr="003F11E5">
              <w:rPr>
                <w:b/>
                <w:sz w:val="24"/>
                <w:szCs w:val="24"/>
              </w:rPr>
              <w:t xml:space="preserve">Наименование компетенции </w:t>
            </w:r>
          </w:p>
        </w:tc>
        <w:tc>
          <w:tcPr>
            <w:tcW w:w="2976" w:type="dxa"/>
          </w:tcPr>
          <w:p w:rsidR="007528A1" w:rsidRDefault="008E6F4A" w:rsidP="007528A1">
            <w:pPr>
              <w:suppressAutoHyphens w:val="0"/>
              <w:ind w:firstLine="0"/>
              <w:jc w:val="center"/>
              <w:rPr>
                <w:b/>
                <w:sz w:val="24"/>
                <w:szCs w:val="24"/>
              </w:rPr>
            </w:pPr>
            <w:r w:rsidRPr="003F11E5">
              <w:rPr>
                <w:b/>
                <w:sz w:val="24"/>
                <w:szCs w:val="24"/>
              </w:rPr>
              <w:t>Наименование индикаторов достижения</w:t>
            </w:r>
          </w:p>
          <w:p w:rsidR="00F40482" w:rsidRPr="003F11E5" w:rsidRDefault="008E6F4A" w:rsidP="007528A1">
            <w:pPr>
              <w:suppressAutoHyphens w:val="0"/>
              <w:ind w:firstLine="0"/>
              <w:jc w:val="center"/>
              <w:rPr>
                <w:b/>
                <w:sz w:val="24"/>
                <w:szCs w:val="24"/>
              </w:rPr>
            </w:pPr>
            <w:r w:rsidRPr="003F11E5">
              <w:rPr>
                <w:b/>
                <w:sz w:val="24"/>
                <w:szCs w:val="24"/>
              </w:rPr>
              <w:t>компетенции</w:t>
            </w:r>
          </w:p>
        </w:tc>
        <w:tc>
          <w:tcPr>
            <w:tcW w:w="2835" w:type="dxa"/>
          </w:tcPr>
          <w:p w:rsidR="00F40482" w:rsidRPr="003F11E5" w:rsidRDefault="008E6F4A">
            <w:pPr>
              <w:suppressAutoHyphens w:val="0"/>
              <w:ind w:firstLine="0"/>
              <w:rPr>
                <w:b/>
                <w:sz w:val="24"/>
                <w:szCs w:val="24"/>
              </w:rPr>
            </w:pPr>
            <w:r w:rsidRPr="003F11E5">
              <w:rPr>
                <w:b/>
                <w:sz w:val="24"/>
                <w:szCs w:val="24"/>
              </w:rPr>
              <w:t>Результаты обучения (умения и знания), соотнесенные с индикаторами достижения компетенции</w:t>
            </w:r>
          </w:p>
        </w:tc>
        <w:tc>
          <w:tcPr>
            <w:tcW w:w="2262" w:type="dxa"/>
          </w:tcPr>
          <w:p w:rsidR="007528A1" w:rsidRDefault="0076581D" w:rsidP="007528A1">
            <w:pPr>
              <w:suppressAutoHyphens w:val="0"/>
              <w:ind w:firstLine="0"/>
              <w:jc w:val="center"/>
              <w:rPr>
                <w:b/>
                <w:sz w:val="24"/>
                <w:szCs w:val="24"/>
              </w:rPr>
            </w:pPr>
            <w:r w:rsidRPr="003F11E5">
              <w:rPr>
                <w:b/>
                <w:sz w:val="24"/>
                <w:szCs w:val="24"/>
              </w:rPr>
              <w:t>Типовые</w:t>
            </w:r>
          </w:p>
          <w:p w:rsidR="007528A1" w:rsidRDefault="0076581D" w:rsidP="007528A1">
            <w:pPr>
              <w:suppressAutoHyphens w:val="0"/>
              <w:ind w:firstLine="0"/>
              <w:jc w:val="center"/>
              <w:rPr>
                <w:b/>
                <w:sz w:val="24"/>
                <w:szCs w:val="24"/>
              </w:rPr>
            </w:pPr>
            <w:r w:rsidRPr="003F11E5">
              <w:rPr>
                <w:b/>
                <w:sz w:val="24"/>
                <w:szCs w:val="24"/>
              </w:rPr>
              <w:t>контрольные</w:t>
            </w:r>
          </w:p>
          <w:p w:rsidR="00F40482" w:rsidRPr="003F11E5" w:rsidRDefault="008E6F4A" w:rsidP="007528A1">
            <w:pPr>
              <w:suppressAutoHyphens w:val="0"/>
              <w:ind w:firstLine="0"/>
              <w:jc w:val="center"/>
              <w:rPr>
                <w:b/>
                <w:sz w:val="24"/>
                <w:szCs w:val="24"/>
              </w:rPr>
            </w:pPr>
            <w:r w:rsidRPr="003F11E5">
              <w:rPr>
                <w:b/>
                <w:sz w:val="24"/>
                <w:szCs w:val="24"/>
              </w:rPr>
              <w:t>задания</w:t>
            </w:r>
          </w:p>
        </w:tc>
      </w:tr>
      <w:tr w:rsidR="009B155F" w:rsidRPr="003F11E5" w:rsidTr="007528A1">
        <w:tc>
          <w:tcPr>
            <w:tcW w:w="2122" w:type="dxa"/>
            <w:vMerge w:val="restart"/>
            <w:shd w:val="clear" w:color="auto" w:fill="auto"/>
          </w:tcPr>
          <w:p w:rsidR="009B155F" w:rsidRDefault="009B155F" w:rsidP="007528A1">
            <w:pPr>
              <w:tabs>
                <w:tab w:val="left" w:pos="540"/>
              </w:tabs>
              <w:ind w:firstLine="0"/>
              <w:contextualSpacing/>
              <w:rPr>
                <w:bCs/>
                <w:sz w:val="24"/>
                <w:szCs w:val="24"/>
              </w:rPr>
            </w:pPr>
            <w:r w:rsidRPr="003F11E5">
              <w:rPr>
                <w:bCs/>
                <w:sz w:val="24"/>
                <w:szCs w:val="24"/>
              </w:rPr>
              <w:t xml:space="preserve">ПКП-2. </w:t>
            </w:r>
          </w:p>
          <w:p w:rsidR="007528A1" w:rsidRPr="003F11E5" w:rsidRDefault="007528A1" w:rsidP="007528A1">
            <w:pPr>
              <w:tabs>
                <w:tab w:val="left" w:pos="540"/>
              </w:tabs>
              <w:ind w:firstLine="0"/>
              <w:contextualSpacing/>
              <w:rPr>
                <w:sz w:val="24"/>
                <w:szCs w:val="24"/>
              </w:rPr>
            </w:pPr>
            <w:r w:rsidRPr="00BB59F5">
              <w:rPr>
                <w:sz w:val="24"/>
                <w:szCs w:val="24"/>
              </w:rPr>
              <w:t>Способность управлять изменениями в разрабатываемой программной системе</w:t>
            </w:r>
          </w:p>
        </w:tc>
        <w:tc>
          <w:tcPr>
            <w:tcW w:w="2976" w:type="dxa"/>
          </w:tcPr>
          <w:p w:rsidR="009B155F" w:rsidRPr="003F11E5" w:rsidRDefault="007528A1" w:rsidP="00C83CF5">
            <w:pPr>
              <w:ind w:firstLine="0"/>
              <w:rPr>
                <w:sz w:val="24"/>
                <w:szCs w:val="24"/>
              </w:rPr>
            </w:pPr>
            <w:r>
              <w:rPr>
                <w:sz w:val="24"/>
                <w:szCs w:val="24"/>
              </w:rPr>
              <w:t>1.</w:t>
            </w:r>
            <w:r w:rsidR="009B155F" w:rsidRPr="003F11E5">
              <w:rPr>
                <w:sz w:val="24"/>
                <w:szCs w:val="24"/>
              </w:rPr>
              <w:t>Понимает необходимость развития и изменения разрабатываемого программного продукта, имеет представление о процессах по внесению изменений в программный проект, владеет инструментальными средствами контроля версий.</w:t>
            </w:r>
          </w:p>
        </w:tc>
        <w:tc>
          <w:tcPr>
            <w:tcW w:w="2835" w:type="dxa"/>
          </w:tcPr>
          <w:p w:rsidR="009B155F" w:rsidRPr="003F11E5" w:rsidRDefault="009B155F" w:rsidP="00C83CF5">
            <w:pPr>
              <w:tabs>
                <w:tab w:val="left" w:pos="540"/>
              </w:tabs>
              <w:spacing w:after="120"/>
              <w:ind w:firstLine="0"/>
              <w:rPr>
                <w:color w:val="000000"/>
                <w:sz w:val="24"/>
                <w:szCs w:val="24"/>
                <w:highlight w:val="yellow"/>
                <w:shd w:val="clear" w:color="auto" w:fill="FFFFFF"/>
              </w:rPr>
            </w:pPr>
            <w:r w:rsidRPr="003F11E5">
              <w:rPr>
                <w:b/>
                <w:i/>
                <w:color w:val="000000"/>
                <w:sz w:val="24"/>
                <w:szCs w:val="24"/>
                <w:shd w:val="clear" w:color="auto" w:fill="FFFFFF"/>
              </w:rPr>
              <w:t>Уметь</w:t>
            </w:r>
            <w:r w:rsidRPr="003F11E5">
              <w:rPr>
                <w:b/>
                <w:color w:val="000000"/>
                <w:sz w:val="24"/>
                <w:szCs w:val="24"/>
                <w:shd w:val="clear" w:color="auto" w:fill="FFFFFF"/>
              </w:rPr>
              <w:t xml:space="preserve"> </w:t>
            </w:r>
            <w:r w:rsidRPr="003F11E5">
              <w:rPr>
                <w:sz w:val="24"/>
                <w:szCs w:val="24"/>
              </w:rPr>
              <w:t>проводить все виды тестирования</w:t>
            </w:r>
          </w:p>
          <w:p w:rsidR="009B155F" w:rsidRPr="003F11E5" w:rsidRDefault="009B155F" w:rsidP="00C83CF5">
            <w:pPr>
              <w:ind w:firstLine="0"/>
              <w:rPr>
                <w:sz w:val="24"/>
                <w:szCs w:val="24"/>
              </w:rPr>
            </w:pPr>
            <w:r w:rsidRPr="003F11E5">
              <w:rPr>
                <w:b/>
                <w:i/>
                <w:color w:val="000000"/>
                <w:sz w:val="24"/>
                <w:szCs w:val="24"/>
                <w:shd w:val="clear" w:color="auto" w:fill="FFFFFF"/>
              </w:rPr>
              <w:t>Знать</w:t>
            </w:r>
            <w:r w:rsidRPr="003F11E5">
              <w:rPr>
                <w:color w:val="000000"/>
                <w:sz w:val="24"/>
                <w:szCs w:val="24"/>
                <w:shd w:val="clear" w:color="auto" w:fill="FFFFFF"/>
              </w:rPr>
              <w:t xml:space="preserve"> </w:t>
            </w:r>
            <w:r w:rsidRPr="003F11E5">
              <w:rPr>
                <w:sz w:val="24"/>
                <w:szCs w:val="24"/>
              </w:rPr>
              <w:t>методики тестирования разрабатываемого программного обеспечения</w:t>
            </w:r>
          </w:p>
        </w:tc>
        <w:tc>
          <w:tcPr>
            <w:tcW w:w="2262" w:type="dxa"/>
          </w:tcPr>
          <w:p w:rsidR="009B155F" w:rsidRPr="003F11E5" w:rsidRDefault="009B155F" w:rsidP="00C83CF5">
            <w:pPr>
              <w:suppressAutoHyphens w:val="0"/>
              <w:ind w:firstLine="0"/>
              <w:rPr>
                <w:sz w:val="24"/>
                <w:szCs w:val="24"/>
              </w:rPr>
            </w:pPr>
            <w:r w:rsidRPr="003F11E5">
              <w:rPr>
                <w:sz w:val="24"/>
                <w:szCs w:val="24"/>
              </w:rPr>
              <w:t xml:space="preserve">Какие существуют виды тестирования? </w:t>
            </w:r>
          </w:p>
          <w:p w:rsidR="009B155F" w:rsidRPr="003F11E5" w:rsidRDefault="009B155F" w:rsidP="00C83CF5">
            <w:pPr>
              <w:suppressAutoHyphens w:val="0"/>
              <w:ind w:firstLine="0"/>
              <w:rPr>
                <w:sz w:val="24"/>
                <w:szCs w:val="24"/>
              </w:rPr>
            </w:pPr>
            <w:r w:rsidRPr="003F11E5">
              <w:rPr>
                <w:sz w:val="24"/>
                <w:szCs w:val="24"/>
              </w:rPr>
              <w:t xml:space="preserve">Что является инструментарием </w:t>
            </w:r>
            <w:proofErr w:type="spellStart"/>
            <w:r w:rsidRPr="003F11E5">
              <w:rPr>
                <w:sz w:val="24"/>
                <w:szCs w:val="24"/>
              </w:rPr>
              <w:t>тестировщика</w:t>
            </w:r>
            <w:proofErr w:type="spellEnd"/>
            <w:r w:rsidRPr="003F11E5">
              <w:rPr>
                <w:sz w:val="24"/>
                <w:szCs w:val="24"/>
              </w:rPr>
              <w:t>?</w:t>
            </w:r>
          </w:p>
          <w:p w:rsidR="009B155F" w:rsidRPr="003F11E5" w:rsidRDefault="009B155F" w:rsidP="00C83CF5">
            <w:pPr>
              <w:suppressAutoHyphens w:val="0"/>
              <w:ind w:firstLine="0"/>
              <w:rPr>
                <w:sz w:val="24"/>
                <w:szCs w:val="24"/>
              </w:rPr>
            </w:pPr>
            <w:r w:rsidRPr="003F11E5">
              <w:rPr>
                <w:sz w:val="24"/>
                <w:szCs w:val="24"/>
              </w:rPr>
              <w:t>С какого момента разработки должно включаться тестирование?</w:t>
            </w:r>
          </w:p>
        </w:tc>
      </w:tr>
      <w:tr w:rsidR="009B155F" w:rsidRPr="003F11E5" w:rsidTr="007528A1">
        <w:tc>
          <w:tcPr>
            <w:tcW w:w="2122" w:type="dxa"/>
            <w:vMerge/>
          </w:tcPr>
          <w:p w:rsidR="009B155F" w:rsidRPr="003F11E5" w:rsidRDefault="009B155F" w:rsidP="00C83CF5">
            <w:pPr>
              <w:suppressAutoHyphens w:val="0"/>
              <w:ind w:firstLine="0"/>
              <w:rPr>
                <w:sz w:val="24"/>
                <w:szCs w:val="24"/>
              </w:rPr>
            </w:pPr>
          </w:p>
        </w:tc>
        <w:tc>
          <w:tcPr>
            <w:tcW w:w="2976" w:type="dxa"/>
          </w:tcPr>
          <w:p w:rsidR="009B155F" w:rsidRPr="003F11E5" w:rsidRDefault="007528A1" w:rsidP="00C83CF5">
            <w:pPr>
              <w:suppressAutoHyphens w:val="0"/>
              <w:ind w:firstLine="0"/>
              <w:rPr>
                <w:sz w:val="24"/>
                <w:szCs w:val="24"/>
              </w:rPr>
            </w:pPr>
            <w:r>
              <w:rPr>
                <w:sz w:val="24"/>
                <w:szCs w:val="24"/>
              </w:rPr>
              <w:t>2.</w:t>
            </w:r>
            <w:r w:rsidR="009B155F" w:rsidRPr="003F11E5">
              <w:rPr>
                <w:sz w:val="24"/>
                <w:szCs w:val="24"/>
              </w:rPr>
              <w:t>Управляет качеством программного продукта в процессе внесения изменений, владеет методиками мониторинга качества, организовывает процесс сопровождения программной системы.</w:t>
            </w:r>
          </w:p>
        </w:tc>
        <w:tc>
          <w:tcPr>
            <w:tcW w:w="2835" w:type="dxa"/>
          </w:tcPr>
          <w:p w:rsidR="009B155F" w:rsidRPr="003F11E5" w:rsidRDefault="009B155F" w:rsidP="00C83CF5">
            <w:pPr>
              <w:tabs>
                <w:tab w:val="left" w:pos="540"/>
              </w:tabs>
              <w:spacing w:after="120"/>
              <w:ind w:firstLine="0"/>
              <w:rPr>
                <w:color w:val="000000"/>
                <w:sz w:val="24"/>
                <w:szCs w:val="24"/>
                <w:highlight w:val="yellow"/>
                <w:shd w:val="clear" w:color="auto" w:fill="FFFFFF"/>
              </w:rPr>
            </w:pPr>
            <w:r w:rsidRPr="003F11E5">
              <w:rPr>
                <w:b/>
                <w:i/>
                <w:color w:val="000000"/>
                <w:sz w:val="24"/>
                <w:szCs w:val="24"/>
                <w:shd w:val="clear" w:color="auto" w:fill="FFFFFF"/>
              </w:rPr>
              <w:t>Уметь</w:t>
            </w:r>
            <w:r w:rsidRPr="003F11E5">
              <w:rPr>
                <w:b/>
                <w:color w:val="000000"/>
                <w:sz w:val="24"/>
                <w:szCs w:val="24"/>
                <w:shd w:val="clear" w:color="auto" w:fill="FFFFFF"/>
              </w:rPr>
              <w:t xml:space="preserve"> </w:t>
            </w:r>
            <w:r w:rsidRPr="003F11E5">
              <w:rPr>
                <w:color w:val="000000"/>
                <w:sz w:val="24"/>
                <w:szCs w:val="24"/>
                <w:shd w:val="clear" w:color="auto" w:fill="FFFFFF"/>
              </w:rPr>
              <w:t xml:space="preserve">осуществлять </w:t>
            </w:r>
            <w:r w:rsidRPr="003F11E5">
              <w:rPr>
                <w:sz w:val="24"/>
                <w:szCs w:val="24"/>
              </w:rPr>
              <w:t>тестирование функциональных и нефункциональных характеристик ПО</w:t>
            </w:r>
          </w:p>
          <w:p w:rsidR="009B155F" w:rsidRPr="003F11E5" w:rsidRDefault="009B155F" w:rsidP="00C83CF5">
            <w:pPr>
              <w:suppressAutoHyphens w:val="0"/>
              <w:ind w:firstLine="0"/>
              <w:rPr>
                <w:sz w:val="24"/>
                <w:szCs w:val="24"/>
              </w:rPr>
            </w:pPr>
            <w:r w:rsidRPr="003F11E5">
              <w:rPr>
                <w:b/>
                <w:i/>
                <w:color w:val="000000"/>
                <w:sz w:val="24"/>
                <w:szCs w:val="24"/>
                <w:shd w:val="clear" w:color="auto" w:fill="FFFFFF"/>
              </w:rPr>
              <w:t>Знать</w:t>
            </w:r>
            <w:r w:rsidRPr="003F11E5">
              <w:rPr>
                <w:color w:val="000000"/>
                <w:sz w:val="24"/>
                <w:szCs w:val="24"/>
                <w:shd w:val="clear" w:color="auto" w:fill="FFFFFF"/>
              </w:rPr>
              <w:t xml:space="preserve"> </w:t>
            </w:r>
            <w:r w:rsidRPr="003F11E5">
              <w:rPr>
                <w:sz w:val="24"/>
                <w:szCs w:val="24"/>
              </w:rPr>
              <w:t>инструменты и методы модульного тестирования, методы тестирования функциональных и нефункциональных характеристик ПО</w:t>
            </w:r>
          </w:p>
        </w:tc>
        <w:tc>
          <w:tcPr>
            <w:tcW w:w="2262" w:type="dxa"/>
          </w:tcPr>
          <w:p w:rsidR="009B155F" w:rsidRPr="003F11E5" w:rsidRDefault="009B155F" w:rsidP="00C83CF5">
            <w:pPr>
              <w:suppressAutoHyphens w:val="0"/>
              <w:ind w:firstLine="0"/>
              <w:rPr>
                <w:sz w:val="24"/>
                <w:szCs w:val="24"/>
              </w:rPr>
            </w:pPr>
            <w:r w:rsidRPr="003F11E5">
              <w:rPr>
                <w:sz w:val="24"/>
                <w:szCs w:val="24"/>
              </w:rPr>
              <w:t>Найти дефекты в работе сайта, сравнив отображение на эмуляторе устройства и на ПК в различных браузерах</w:t>
            </w:r>
          </w:p>
          <w:p w:rsidR="009B155F" w:rsidRPr="003F11E5" w:rsidRDefault="009B155F" w:rsidP="00C83CF5">
            <w:pPr>
              <w:suppressAutoHyphens w:val="0"/>
              <w:ind w:firstLine="0"/>
              <w:rPr>
                <w:sz w:val="24"/>
                <w:szCs w:val="24"/>
              </w:rPr>
            </w:pPr>
          </w:p>
          <w:p w:rsidR="009B155F" w:rsidRPr="003F11E5" w:rsidRDefault="009B155F" w:rsidP="00C83CF5">
            <w:pPr>
              <w:suppressAutoHyphens w:val="0"/>
              <w:ind w:firstLine="0"/>
              <w:rPr>
                <w:sz w:val="24"/>
                <w:szCs w:val="24"/>
              </w:rPr>
            </w:pPr>
            <w:r w:rsidRPr="003F11E5">
              <w:rPr>
                <w:sz w:val="24"/>
                <w:szCs w:val="24"/>
              </w:rPr>
              <w:t>Провести функциональное и нефункциональное тестирование этого сайта</w:t>
            </w:r>
          </w:p>
        </w:tc>
      </w:tr>
      <w:tr w:rsidR="009B155F" w:rsidRPr="003F11E5" w:rsidTr="007528A1">
        <w:tc>
          <w:tcPr>
            <w:tcW w:w="2122" w:type="dxa"/>
            <w:vMerge/>
          </w:tcPr>
          <w:p w:rsidR="009B155F" w:rsidRPr="003F11E5" w:rsidRDefault="009B155F" w:rsidP="00C83CF5">
            <w:pPr>
              <w:suppressAutoHyphens w:val="0"/>
              <w:ind w:firstLine="0"/>
              <w:rPr>
                <w:sz w:val="24"/>
                <w:szCs w:val="24"/>
              </w:rPr>
            </w:pPr>
          </w:p>
        </w:tc>
        <w:tc>
          <w:tcPr>
            <w:tcW w:w="2976" w:type="dxa"/>
          </w:tcPr>
          <w:p w:rsidR="009B155F" w:rsidRPr="003F11E5" w:rsidRDefault="007528A1" w:rsidP="00C83CF5">
            <w:pPr>
              <w:suppressAutoHyphens w:val="0"/>
              <w:ind w:firstLine="0"/>
              <w:rPr>
                <w:sz w:val="24"/>
                <w:szCs w:val="24"/>
              </w:rPr>
            </w:pPr>
            <w:r>
              <w:rPr>
                <w:sz w:val="24"/>
                <w:szCs w:val="24"/>
              </w:rPr>
              <w:t>3.</w:t>
            </w:r>
            <w:r w:rsidR="009B155F" w:rsidRPr="003F11E5">
              <w:rPr>
                <w:sz w:val="24"/>
                <w:szCs w:val="24"/>
              </w:rPr>
              <w:t>Организовывает и автоматизирует процессы поддержки и сопровождения программных проектов, включая процессы миграции данных, периодические релизы, тестирование и непрерывное развертывание программных систем, демонстрирует знания соответствующих инструментальных средств.</w:t>
            </w:r>
          </w:p>
        </w:tc>
        <w:tc>
          <w:tcPr>
            <w:tcW w:w="2835" w:type="dxa"/>
          </w:tcPr>
          <w:p w:rsidR="009B155F" w:rsidRPr="003F11E5" w:rsidRDefault="009B155F" w:rsidP="00C83CF5">
            <w:pPr>
              <w:ind w:firstLine="0"/>
              <w:rPr>
                <w:b/>
                <w:i/>
                <w:color w:val="000000"/>
                <w:sz w:val="24"/>
                <w:szCs w:val="24"/>
                <w:shd w:val="clear" w:color="auto" w:fill="FFFFFF"/>
              </w:rPr>
            </w:pPr>
            <w:r w:rsidRPr="003F11E5">
              <w:rPr>
                <w:b/>
                <w:i/>
                <w:color w:val="000000"/>
                <w:sz w:val="24"/>
                <w:szCs w:val="24"/>
                <w:shd w:val="clear" w:color="auto" w:fill="FFFFFF"/>
              </w:rPr>
              <w:t>Уметь</w:t>
            </w:r>
            <w:r w:rsidRPr="003F11E5">
              <w:rPr>
                <w:b/>
                <w:color w:val="000000"/>
                <w:sz w:val="24"/>
                <w:szCs w:val="24"/>
                <w:shd w:val="clear" w:color="auto" w:fill="FFFFFF"/>
              </w:rPr>
              <w:t xml:space="preserve"> </w:t>
            </w:r>
            <w:r w:rsidRPr="003F11E5">
              <w:rPr>
                <w:sz w:val="24"/>
                <w:szCs w:val="24"/>
              </w:rPr>
              <w:t>осуществлять тестирование компонентов программного обеспечения по заданным сценария</w:t>
            </w:r>
            <w:r w:rsidRPr="003F11E5">
              <w:rPr>
                <w:b/>
                <w:i/>
                <w:color w:val="000000"/>
                <w:sz w:val="24"/>
                <w:szCs w:val="24"/>
                <w:shd w:val="clear" w:color="auto" w:fill="FFFFFF"/>
              </w:rPr>
              <w:t xml:space="preserve"> </w:t>
            </w:r>
          </w:p>
          <w:p w:rsidR="009B155F" w:rsidRPr="003F11E5" w:rsidRDefault="009B155F" w:rsidP="00C83CF5">
            <w:pPr>
              <w:suppressAutoHyphens w:val="0"/>
              <w:ind w:firstLine="0"/>
              <w:rPr>
                <w:sz w:val="24"/>
                <w:szCs w:val="24"/>
              </w:rPr>
            </w:pPr>
            <w:r w:rsidRPr="003F11E5">
              <w:rPr>
                <w:b/>
                <w:i/>
                <w:color w:val="000000"/>
                <w:sz w:val="24"/>
                <w:szCs w:val="24"/>
                <w:shd w:val="clear" w:color="auto" w:fill="FFFFFF"/>
              </w:rPr>
              <w:t>Знать</w:t>
            </w:r>
            <w:r w:rsidRPr="003F11E5">
              <w:rPr>
                <w:color w:val="000000"/>
                <w:sz w:val="24"/>
                <w:szCs w:val="24"/>
                <w:shd w:val="clear" w:color="auto" w:fill="FFFFFF"/>
              </w:rPr>
              <w:t xml:space="preserve"> </w:t>
            </w:r>
            <w:r w:rsidRPr="003F11E5">
              <w:rPr>
                <w:sz w:val="24"/>
                <w:szCs w:val="24"/>
              </w:rPr>
              <w:t>типичные сценарии тестирования компонентов программного обеспечения</w:t>
            </w:r>
          </w:p>
        </w:tc>
        <w:tc>
          <w:tcPr>
            <w:tcW w:w="2262" w:type="dxa"/>
          </w:tcPr>
          <w:p w:rsidR="009B155F" w:rsidRPr="003F11E5" w:rsidRDefault="009B155F" w:rsidP="00C83CF5">
            <w:pPr>
              <w:suppressAutoHyphens w:val="0"/>
              <w:ind w:firstLine="0"/>
              <w:rPr>
                <w:sz w:val="24"/>
                <w:szCs w:val="24"/>
              </w:rPr>
            </w:pPr>
            <w:r w:rsidRPr="003F11E5">
              <w:rPr>
                <w:sz w:val="24"/>
                <w:szCs w:val="24"/>
              </w:rPr>
              <w:t>Выполнить инструментальным средством тестирование производительности, нагрузочное тестирование программного обеспечения</w:t>
            </w:r>
          </w:p>
          <w:p w:rsidR="009B155F" w:rsidRPr="003F11E5" w:rsidRDefault="009B155F" w:rsidP="00C83CF5">
            <w:pPr>
              <w:suppressAutoHyphens w:val="0"/>
              <w:ind w:firstLine="0"/>
              <w:rPr>
                <w:sz w:val="24"/>
                <w:szCs w:val="24"/>
              </w:rPr>
            </w:pPr>
          </w:p>
          <w:p w:rsidR="009B155F" w:rsidRPr="003F11E5" w:rsidRDefault="009B155F" w:rsidP="00C83CF5">
            <w:pPr>
              <w:suppressAutoHyphens w:val="0"/>
              <w:ind w:firstLine="0"/>
              <w:rPr>
                <w:sz w:val="24"/>
                <w:szCs w:val="24"/>
              </w:rPr>
            </w:pPr>
            <w:r w:rsidRPr="003F11E5">
              <w:rPr>
                <w:sz w:val="24"/>
                <w:szCs w:val="24"/>
              </w:rPr>
              <w:t>Выполнить инструментальным средством статическое тестирование фрагментов кода известного программного продукта</w:t>
            </w:r>
          </w:p>
        </w:tc>
      </w:tr>
      <w:tr w:rsidR="009B155F" w:rsidRPr="003F11E5" w:rsidTr="007528A1">
        <w:tc>
          <w:tcPr>
            <w:tcW w:w="2122" w:type="dxa"/>
            <w:vMerge/>
          </w:tcPr>
          <w:p w:rsidR="009B155F" w:rsidRPr="003F11E5" w:rsidRDefault="009B155F" w:rsidP="00C83CF5">
            <w:pPr>
              <w:tabs>
                <w:tab w:val="left" w:pos="540"/>
              </w:tabs>
              <w:ind w:firstLine="0"/>
              <w:contextualSpacing/>
              <w:rPr>
                <w:bCs/>
                <w:sz w:val="24"/>
                <w:szCs w:val="24"/>
              </w:rPr>
            </w:pPr>
          </w:p>
        </w:tc>
        <w:tc>
          <w:tcPr>
            <w:tcW w:w="2976" w:type="dxa"/>
          </w:tcPr>
          <w:p w:rsidR="009B155F" w:rsidRPr="003F11E5" w:rsidRDefault="007528A1" w:rsidP="00C83CF5">
            <w:pPr>
              <w:ind w:firstLine="0"/>
              <w:rPr>
                <w:sz w:val="24"/>
                <w:szCs w:val="24"/>
              </w:rPr>
            </w:pPr>
            <w:r>
              <w:rPr>
                <w:sz w:val="24"/>
                <w:szCs w:val="24"/>
              </w:rPr>
              <w:t>4.</w:t>
            </w:r>
            <w:r w:rsidR="009B155F" w:rsidRPr="003F11E5">
              <w:rPr>
                <w:sz w:val="24"/>
                <w:szCs w:val="24"/>
              </w:rPr>
              <w:t>Прогнозирует наиболее вероятное направление внесения изменений, выбирает те или иные архитектурные решения, облегчающие процесс внесения изменений в программную систему на этапе проектирования программной системы.</w:t>
            </w:r>
          </w:p>
        </w:tc>
        <w:tc>
          <w:tcPr>
            <w:tcW w:w="2835" w:type="dxa"/>
          </w:tcPr>
          <w:p w:rsidR="009B155F" w:rsidRPr="003F11E5" w:rsidRDefault="009B155F" w:rsidP="00C83CF5">
            <w:pPr>
              <w:ind w:firstLine="0"/>
              <w:rPr>
                <w:b/>
                <w:i/>
                <w:color w:val="000000"/>
                <w:sz w:val="24"/>
                <w:szCs w:val="24"/>
                <w:shd w:val="clear" w:color="auto" w:fill="FFFFFF"/>
              </w:rPr>
            </w:pPr>
            <w:r w:rsidRPr="003F11E5">
              <w:rPr>
                <w:b/>
                <w:i/>
                <w:color w:val="000000"/>
                <w:sz w:val="24"/>
                <w:szCs w:val="24"/>
                <w:shd w:val="clear" w:color="auto" w:fill="FFFFFF"/>
              </w:rPr>
              <w:t>Уметь</w:t>
            </w:r>
            <w:r w:rsidRPr="003F11E5">
              <w:rPr>
                <w:b/>
                <w:color w:val="000000"/>
                <w:sz w:val="24"/>
                <w:szCs w:val="24"/>
                <w:shd w:val="clear" w:color="auto" w:fill="FFFFFF"/>
              </w:rPr>
              <w:t xml:space="preserve"> </w:t>
            </w:r>
            <w:r w:rsidRPr="003F11E5">
              <w:rPr>
                <w:sz w:val="24"/>
                <w:szCs w:val="24"/>
              </w:rPr>
              <w:t>прогнозировать наиболее вероятное направление внесения изменений</w:t>
            </w:r>
            <w:r w:rsidRPr="003F11E5">
              <w:rPr>
                <w:b/>
                <w:i/>
                <w:color w:val="000000"/>
                <w:sz w:val="24"/>
                <w:szCs w:val="24"/>
                <w:shd w:val="clear" w:color="auto" w:fill="FFFFFF"/>
              </w:rPr>
              <w:t xml:space="preserve"> </w:t>
            </w:r>
          </w:p>
          <w:p w:rsidR="009B155F" w:rsidRPr="003F11E5" w:rsidRDefault="009B155F" w:rsidP="00C83CF5">
            <w:pPr>
              <w:ind w:firstLine="0"/>
              <w:rPr>
                <w:b/>
                <w:i/>
                <w:color w:val="000000"/>
                <w:sz w:val="24"/>
                <w:szCs w:val="24"/>
                <w:shd w:val="clear" w:color="auto" w:fill="FFFFFF"/>
              </w:rPr>
            </w:pPr>
            <w:r w:rsidRPr="003F11E5">
              <w:rPr>
                <w:b/>
                <w:i/>
                <w:color w:val="000000"/>
                <w:sz w:val="24"/>
                <w:szCs w:val="24"/>
                <w:shd w:val="clear" w:color="auto" w:fill="FFFFFF"/>
              </w:rPr>
              <w:t>Знать</w:t>
            </w:r>
            <w:r w:rsidRPr="003F11E5">
              <w:rPr>
                <w:color w:val="000000"/>
                <w:sz w:val="24"/>
                <w:szCs w:val="24"/>
                <w:shd w:val="clear" w:color="auto" w:fill="FFFFFF"/>
              </w:rPr>
              <w:t xml:space="preserve"> </w:t>
            </w:r>
            <w:r w:rsidRPr="003F11E5">
              <w:rPr>
                <w:sz w:val="24"/>
                <w:szCs w:val="24"/>
              </w:rPr>
              <w:t>процесс внесения изменений на этапе проектирования программной системы</w:t>
            </w:r>
          </w:p>
        </w:tc>
        <w:tc>
          <w:tcPr>
            <w:tcW w:w="2262" w:type="dxa"/>
          </w:tcPr>
          <w:p w:rsidR="001A77B6" w:rsidRPr="003F11E5" w:rsidRDefault="001A77B6" w:rsidP="00C83CF5">
            <w:pPr>
              <w:suppressAutoHyphens w:val="0"/>
              <w:ind w:firstLine="0"/>
              <w:rPr>
                <w:sz w:val="24"/>
                <w:szCs w:val="24"/>
              </w:rPr>
            </w:pPr>
            <w:r w:rsidRPr="003F11E5">
              <w:rPr>
                <w:sz w:val="24"/>
                <w:szCs w:val="24"/>
              </w:rPr>
              <w:t xml:space="preserve">Составить набор </w:t>
            </w:r>
            <w:proofErr w:type="gramStart"/>
            <w:r w:rsidRPr="003F11E5">
              <w:rPr>
                <w:sz w:val="24"/>
                <w:szCs w:val="24"/>
              </w:rPr>
              <w:t>тестовых сценариев</w:t>
            </w:r>
            <w:proofErr w:type="gramEnd"/>
            <w:r w:rsidRPr="003F11E5">
              <w:rPr>
                <w:sz w:val="24"/>
                <w:szCs w:val="24"/>
              </w:rPr>
              <w:t xml:space="preserve"> полностью покрывающих требуемый функционал ПО. </w:t>
            </w:r>
          </w:p>
          <w:p w:rsidR="001A77B6" w:rsidRPr="003F11E5" w:rsidRDefault="001A77B6" w:rsidP="00C83CF5">
            <w:pPr>
              <w:suppressAutoHyphens w:val="0"/>
              <w:ind w:firstLine="0"/>
              <w:rPr>
                <w:sz w:val="24"/>
                <w:szCs w:val="24"/>
              </w:rPr>
            </w:pPr>
          </w:p>
          <w:p w:rsidR="009B155F" w:rsidRPr="003F11E5" w:rsidRDefault="001A77B6" w:rsidP="00C83CF5">
            <w:pPr>
              <w:suppressAutoHyphens w:val="0"/>
              <w:ind w:firstLine="0"/>
              <w:rPr>
                <w:sz w:val="24"/>
                <w:szCs w:val="24"/>
              </w:rPr>
            </w:pPr>
            <w:r w:rsidRPr="003F11E5">
              <w:rPr>
                <w:sz w:val="24"/>
                <w:szCs w:val="24"/>
              </w:rPr>
              <w:t>Оформить два из них согласно требованиям.</w:t>
            </w:r>
          </w:p>
        </w:tc>
      </w:tr>
      <w:tr w:rsidR="009B155F" w:rsidRPr="003F11E5" w:rsidTr="007528A1">
        <w:tc>
          <w:tcPr>
            <w:tcW w:w="2122" w:type="dxa"/>
            <w:vMerge w:val="restart"/>
          </w:tcPr>
          <w:p w:rsidR="009B155F" w:rsidRDefault="009B155F" w:rsidP="007528A1">
            <w:pPr>
              <w:tabs>
                <w:tab w:val="left" w:pos="540"/>
              </w:tabs>
              <w:ind w:firstLine="0"/>
              <w:contextualSpacing/>
              <w:rPr>
                <w:bCs/>
                <w:sz w:val="24"/>
                <w:szCs w:val="24"/>
              </w:rPr>
            </w:pPr>
            <w:r w:rsidRPr="003F11E5">
              <w:rPr>
                <w:bCs/>
                <w:sz w:val="24"/>
                <w:szCs w:val="24"/>
              </w:rPr>
              <w:t xml:space="preserve">ПКП-3. </w:t>
            </w:r>
          </w:p>
          <w:p w:rsidR="007528A1" w:rsidRPr="003F11E5" w:rsidRDefault="007528A1" w:rsidP="007528A1">
            <w:pPr>
              <w:tabs>
                <w:tab w:val="left" w:pos="540"/>
              </w:tabs>
              <w:ind w:firstLine="0"/>
              <w:contextualSpacing/>
              <w:rPr>
                <w:sz w:val="24"/>
                <w:szCs w:val="24"/>
              </w:rPr>
            </w:pPr>
            <w:r w:rsidRPr="00BB59F5">
              <w:rPr>
                <w:sz w:val="24"/>
                <w:szCs w:val="24"/>
              </w:rPr>
              <w:t>Способность собирать, анализировать и управлять требованиями к программной системе</w:t>
            </w:r>
          </w:p>
        </w:tc>
        <w:tc>
          <w:tcPr>
            <w:tcW w:w="2976" w:type="dxa"/>
          </w:tcPr>
          <w:p w:rsidR="009B155F" w:rsidRPr="003F11E5" w:rsidRDefault="009B155F" w:rsidP="009B155F">
            <w:pPr>
              <w:ind w:firstLine="0"/>
              <w:rPr>
                <w:sz w:val="24"/>
                <w:szCs w:val="24"/>
              </w:rPr>
            </w:pPr>
            <w:r w:rsidRPr="003F11E5">
              <w:rPr>
                <w:sz w:val="24"/>
                <w:szCs w:val="24"/>
              </w:rPr>
              <w:t>1</w:t>
            </w:r>
            <w:r w:rsidR="007528A1">
              <w:rPr>
                <w:sz w:val="24"/>
                <w:szCs w:val="24"/>
              </w:rPr>
              <w:t>.</w:t>
            </w:r>
            <w:r w:rsidRPr="003F11E5">
              <w:rPr>
                <w:sz w:val="24"/>
                <w:szCs w:val="24"/>
              </w:rPr>
              <w:t>Понимает виды требований к программному обеспечению, составляет формализованное описание требований по нетехническому описанию функционала программной системы.</w:t>
            </w:r>
          </w:p>
        </w:tc>
        <w:tc>
          <w:tcPr>
            <w:tcW w:w="2835" w:type="dxa"/>
          </w:tcPr>
          <w:p w:rsidR="009B155F" w:rsidRPr="003F11E5" w:rsidRDefault="009B155F" w:rsidP="009B155F">
            <w:pPr>
              <w:tabs>
                <w:tab w:val="left" w:pos="540"/>
              </w:tabs>
              <w:spacing w:after="120"/>
              <w:ind w:firstLine="0"/>
              <w:rPr>
                <w:color w:val="000000"/>
                <w:sz w:val="24"/>
                <w:szCs w:val="24"/>
                <w:highlight w:val="yellow"/>
                <w:shd w:val="clear" w:color="auto" w:fill="FFFFFF"/>
              </w:rPr>
            </w:pPr>
            <w:r w:rsidRPr="003F11E5">
              <w:rPr>
                <w:b/>
                <w:i/>
                <w:color w:val="000000"/>
                <w:sz w:val="24"/>
                <w:szCs w:val="24"/>
                <w:shd w:val="clear" w:color="auto" w:fill="FFFFFF"/>
              </w:rPr>
              <w:t>Уметь</w:t>
            </w:r>
            <w:r w:rsidRPr="003F11E5">
              <w:rPr>
                <w:b/>
                <w:color w:val="000000"/>
                <w:sz w:val="24"/>
                <w:szCs w:val="24"/>
                <w:shd w:val="clear" w:color="auto" w:fill="FFFFFF"/>
              </w:rPr>
              <w:t xml:space="preserve"> </w:t>
            </w:r>
            <w:r w:rsidRPr="003F11E5">
              <w:rPr>
                <w:sz w:val="24"/>
                <w:szCs w:val="24"/>
              </w:rPr>
              <w:t>составлять формализованное описание требований по нетехническому описанию функционала программной системы</w:t>
            </w:r>
          </w:p>
          <w:p w:rsidR="009B155F" w:rsidRPr="003F11E5" w:rsidRDefault="009B155F" w:rsidP="009B155F">
            <w:pPr>
              <w:ind w:firstLine="0"/>
              <w:rPr>
                <w:sz w:val="24"/>
                <w:szCs w:val="24"/>
              </w:rPr>
            </w:pPr>
            <w:r w:rsidRPr="003F11E5">
              <w:rPr>
                <w:b/>
                <w:i/>
                <w:color w:val="000000"/>
                <w:sz w:val="24"/>
                <w:szCs w:val="24"/>
                <w:shd w:val="clear" w:color="auto" w:fill="FFFFFF"/>
              </w:rPr>
              <w:t>Знать</w:t>
            </w:r>
            <w:r w:rsidRPr="003F11E5">
              <w:rPr>
                <w:color w:val="000000"/>
                <w:sz w:val="24"/>
                <w:szCs w:val="24"/>
                <w:shd w:val="clear" w:color="auto" w:fill="FFFFFF"/>
              </w:rPr>
              <w:t xml:space="preserve"> </w:t>
            </w:r>
            <w:r w:rsidRPr="003F11E5">
              <w:rPr>
                <w:sz w:val="24"/>
                <w:szCs w:val="24"/>
              </w:rPr>
              <w:t>виды требований к программному обеспечению</w:t>
            </w:r>
          </w:p>
        </w:tc>
        <w:tc>
          <w:tcPr>
            <w:tcW w:w="2262" w:type="dxa"/>
          </w:tcPr>
          <w:p w:rsidR="009B155F" w:rsidRPr="003F11E5" w:rsidRDefault="000272D0" w:rsidP="009B155F">
            <w:pPr>
              <w:suppressAutoHyphens w:val="0"/>
              <w:ind w:firstLine="0"/>
              <w:rPr>
                <w:sz w:val="24"/>
                <w:szCs w:val="24"/>
              </w:rPr>
            </w:pPr>
            <w:r w:rsidRPr="003F11E5">
              <w:rPr>
                <w:sz w:val="24"/>
                <w:szCs w:val="24"/>
              </w:rPr>
              <w:t>Какие тесты необходимы для покрытия различных видов тестирования?</w:t>
            </w:r>
          </w:p>
          <w:p w:rsidR="000272D0" w:rsidRPr="003F11E5" w:rsidRDefault="000272D0" w:rsidP="009B155F">
            <w:pPr>
              <w:suppressAutoHyphens w:val="0"/>
              <w:ind w:firstLine="0"/>
              <w:rPr>
                <w:sz w:val="24"/>
                <w:szCs w:val="24"/>
              </w:rPr>
            </w:pPr>
          </w:p>
          <w:p w:rsidR="000272D0" w:rsidRPr="003F11E5" w:rsidRDefault="000272D0" w:rsidP="009B155F">
            <w:pPr>
              <w:suppressAutoHyphens w:val="0"/>
              <w:ind w:firstLine="0"/>
              <w:rPr>
                <w:sz w:val="24"/>
                <w:szCs w:val="24"/>
              </w:rPr>
            </w:pPr>
            <w:r w:rsidRPr="003F11E5">
              <w:rPr>
                <w:sz w:val="24"/>
                <w:szCs w:val="24"/>
              </w:rPr>
              <w:t>Выбрать документацию, в которой описываются требования к проектированию или разработке программного обеспечения или структуре базы данных. Провести анализ и составить отчет</w:t>
            </w:r>
            <w:r w:rsidR="003F11E5" w:rsidRPr="003F11E5">
              <w:rPr>
                <w:sz w:val="24"/>
                <w:szCs w:val="24"/>
              </w:rPr>
              <w:t>.</w:t>
            </w:r>
          </w:p>
        </w:tc>
      </w:tr>
      <w:tr w:rsidR="009B155F" w:rsidRPr="003F11E5" w:rsidTr="007528A1">
        <w:tc>
          <w:tcPr>
            <w:tcW w:w="2122" w:type="dxa"/>
            <w:vMerge/>
          </w:tcPr>
          <w:p w:rsidR="009B155F" w:rsidRPr="003F11E5" w:rsidRDefault="009B155F" w:rsidP="009B155F">
            <w:pPr>
              <w:suppressAutoHyphens w:val="0"/>
              <w:ind w:firstLine="0"/>
              <w:rPr>
                <w:sz w:val="24"/>
                <w:szCs w:val="24"/>
              </w:rPr>
            </w:pPr>
          </w:p>
        </w:tc>
        <w:tc>
          <w:tcPr>
            <w:tcW w:w="2976" w:type="dxa"/>
          </w:tcPr>
          <w:p w:rsidR="009B155F" w:rsidRPr="003F11E5" w:rsidRDefault="009B155F" w:rsidP="009B155F">
            <w:pPr>
              <w:suppressAutoHyphens w:val="0"/>
              <w:ind w:firstLine="0"/>
              <w:rPr>
                <w:sz w:val="24"/>
                <w:szCs w:val="24"/>
              </w:rPr>
            </w:pPr>
            <w:r w:rsidRPr="003F11E5">
              <w:rPr>
                <w:sz w:val="24"/>
                <w:szCs w:val="24"/>
              </w:rPr>
              <w:t>2. Анализирует программную систему на предмет соответствия требованиям, выявляет проблемные участки, модифицирует архитектуру и дизайн программной системы для полного соответствия набору требований.</w:t>
            </w:r>
          </w:p>
        </w:tc>
        <w:tc>
          <w:tcPr>
            <w:tcW w:w="2835" w:type="dxa"/>
          </w:tcPr>
          <w:p w:rsidR="009B155F" w:rsidRPr="003F11E5" w:rsidRDefault="009B155F" w:rsidP="009B155F">
            <w:pPr>
              <w:tabs>
                <w:tab w:val="left" w:pos="540"/>
              </w:tabs>
              <w:spacing w:after="120"/>
              <w:ind w:firstLine="0"/>
              <w:rPr>
                <w:color w:val="000000"/>
                <w:sz w:val="24"/>
                <w:szCs w:val="24"/>
                <w:highlight w:val="yellow"/>
                <w:shd w:val="clear" w:color="auto" w:fill="FFFFFF"/>
              </w:rPr>
            </w:pPr>
            <w:r w:rsidRPr="003F11E5">
              <w:rPr>
                <w:b/>
                <w:i/>
                <w:color w:val="000000"/>
                <w:sz w:val="24"/>
                <w:szCs w:val="24"/>
                <w:shd w:val="clear" w:color="auto" w:fill="FFFFFF"/>
              </w:rPr>
              <w:t>Уметь</w:t>
            </w:r>
            <w:r w:rsidRPr="003F11E5">
              <w:rPr>
                <w:b/>
                <w:color w:val="000000"/>
                <w:sz w:val="24"/>
                <w:szCs w:val="24"/>
                <w:shd w:val="clear" w:color="auto" w:fill="FFFFFF"/>
              </w:rPr>
              <w:t xml:space="preserve"> </w:t>
            </w:r>
            <w:r w:rsidRPr="003F11E5">
              <w:rPr>
                <w:sz w:val="24"/>
                <w:szCs w:val="24"/>
              </w:rPr>
              <w:t>анализировать программную систему на предмет соответствия требованиям, выявлять проблемные участки</w:t>
            </w:r>
          </w:p>
          <w:p w:rsidR="009B155F" w:rsidRPr="003F11E5" w:rsidRDefault="009B155F" w:rsidP="009B155F">
            <w:pPr>
              <w:suppressAutoHyphens w:val="0"/>
              <w:ind w:firstLine="0"/>
              <w:rPr>
                <w:sz w:val="24"/>
                <w:szCs w:val="24"/>
              </w:rPr>
            </w:pPr>
            <w:r w:rsidRPr="003F11E5">
              <w:rPr>
                <w:b/>
                <w:i/>
                <w:color w:val="000000"/>
                <w:sz w:val="24"/>
                <w:szCs w:val="24"/>
                <w:shd w:val="clear" w:color="auto" w:fill="FFFFFF"/>
              </w:rPr>
              <w:t>Знать</w:t>
            </w:r>
            <w:r w:rsidRPr="003F11E5">
              <w:rPr>
                <w:color w:val="000000"/>
                <w:sz w:val="24"/>
                <w:szCs w:val="24"/>
                <w:shd w:val="clear" w:color="auto" w:fill="FFFFFF"/>
              </w:rPr>
              <w:t xml:space="preserve"> </w:t>
            </w:r>
            <w:r w:rsidRPr="003F11E5">
              <w:rPr>
                <w:sz w:val="24"/>
                <w:szCs w:val="24"/>
              </w:rPr>
              <w:t>архитектуру и дизайн программной системы для полного соответствия набору требований</w:t>
            </w:r>
          </w:p>
        </w:tc>
        <w:tc>
          <w:tcPr>
            <w:tcW w:w="2262" w:type="dxa"/>
          </w:tcPr>
          <w:p w:rsidR="000272D0" w:rsidRPr="003F11E5" w:rsidRDefault="000272D0" w:rsidP="009B155F">
            <w:pPr>
              <w:suppressAutoHyphens w:val="0"/>
              <w:ind w:firstLine="0"/>
              <w:rPr>
                <w:sz w:val="24"/>
                <w:szCs w:val="24"/>
              </w:rPr>
            </w:pPr>
            <w:r w:rsidRPr="003F11E5">
              <w:rPr>
                <w:sz w:val="24"/>
                <w:szCs w:val="24"/>
              </w:rPr>
              <w:t xml:space="preserve">Выполнить инструментальным средством системное тестирование программного обеспечения. </w:t>
            </w:r>
          </w:p>
          <w:p w:rsidR="000272D0" w:rsidRPr="003F11E5" w:rsidRDefault="000272D0" w:rsidP="009B155F">
            <w:pPr>
              <w:suppressAutoHyphens w:val="0"/>
              <w:ind w:firstLine="0"/>
              <w:rPr>
                <w:sz w:val="24"/>
                <w:szCs w:val="24"/>
              </w:rPr>
            </w:pPr>
          </w:p>
          <w:p w:rsidR="009B155F" w:rsidRPr="003F11E5" w:rsidRDefault="000272D0" w:rsidP="009B155F">
            <w:pPr>
              <w:suppressAutoHyphens w:val="0"/>
              <w:ind w:firstLine="0"/>
              <w:rPr>
                <w:sz w:val="24"/>
                <w:szCs w:val="24"/>
              </w:rPr>
            </w:pPr>
            <w:r w:rsidRPr="003F11E5">
              <w:rPr>
                <w:sz w:val="24"/>
                <w:szCs w:val="24"/>
              </w:rPr>
              <w:t xml:space="preserve">Сформулировать две или более спецификации, которые будут проверяться данным тестированием, и списки идей для тестирования каждой спецификации. </w:t>
            </w:r>
          </w:p>
        </w:tc>
      </w:tr>
      <w:tr w:rsidR="009B155F" w:rsidRPr="003F11E5" w:rsidTr="007528A1">
        <w:tc>
          <w:tcPr>
            <w:tcW w:w="2122" w:type="dxa"/>
            <w:vMerge/>
          </w:tcPr>
          <w:p w:rsidR="009B155F" w:rsidRPr="003F11E5" w:rsidRDefault="009B155F" w:rsidP="009B155F">
            <w:pPr>
              <w:suppressAutoHyphens w:val="0"/>
              <w:ind w:firstLine="0"/>
              <w:rPr>
                <w:sz w:val="24"/>
                <w:szCs w:val="24"/>
              </w:rPr>
            </w:pPr>
          </w:p>
        </w:tc>
        <w:tc>
          <w:tcPr>
            <w:tcW w:w="2976" w:type="dxa"/>
          </w:tcPr>
          <w:p w:rsidR="009B155F" w:rsidRPr="003F11E5" w:rsidRDefault="009B155F" w:rsidP="009B155F">
            <w:pPr>
              <w:suppressAutoHyphens w:val="0"/>
              <w:ind w:firstLine="0"/>
              <w:rPr>
                <w:sz w:val="24"/>
                <w:szCs w:val="24"/>
              </w:rPr>
            </w:pPr>
            <w:r w:rsidRPr="003F11E5">
              <w:rPr>
                <w:sz w:val="24"/>
                <w:szCs w:val="24"/>
              </w:rPr>
              <w:t xml:space="preserve">3. Анализирует описанную систему требований к программной системе - выделяет требования высшего и низшего уровня, проводит декомпозицию требований, соотносит их с архитектурными решениями программной системы, </w:t>
            </w:r>
            <w:proofErr w:type="spellStart"/>
            <w:r w:rsidRPr="003F11E5">
              <w:rPr>
                <w:sz w:val="24"/>
                <w:szCs w:val="24"/>
              </w:rPr>
              <w:t>приоретизирует</w:t>
            </w:r>
            <w:proofErr w:type="spellEnd"/>
            <w:r w:rsidRPr="003F11E5">
              <w:rPr>
                <w:sz w:val="24"/>
                <w:szCs w:val="24"/>
              </w:rPr>
              <w:t xml:space="preserve"> требования, оценивает реализуемость и тестируемость требований, составляет по системе требований протокол тестирования программной системы.</w:t>
            </w:r>
          </w:p>
        </w:tc>
        <w:tc>
          <w:tcPr>
            <w:tcW w:w="2835" w:type="dxa"/>
          </w:tcPr>
          <w:p w:rsidR="009B155F" w:rsidRPr="003F11E5" w:rsidRDefault="009B155F" w:rsidP="009B155F">
            <w:pPr>
              <w:ind w:firstLine="0"/>
              <w:rPr>
                <w:b/>
                <w:i/>
                <w:color w:val="000000"/>
                <w:sz w:val="24"/>
                <w:szCs w:val="24"/>
                <w:shd w:val="clear" w:color="auto" w:fill="FFFFFF"/>
              </w:rPr>
            </w:pPr>
            <w:r w:rsidRPr="003F11E5">
              <w:rPr>
                <w:b/>
                <w:i/>
                <w:color w:val="000000"/>
                <w:sz w:val="24"/>
                <w:szCs w:val="24"/>
                <w:shd w:val="clear" w:color="auto" w:fill="FFFFFF"/>
              </w:rPr>
              <w:t>Уметь</w:t>
            </w:r>
            <w:r w:rsidRPr="003F11E5">
              <w:rPr>
                <w:b/>
                <w:color w:val="000000"/>
                <w:sz w:val="24"/>
                <w:szCs w:val="24"/>
                <w:shd w:val="clear" w:color="auto" w:fill="FFFFFF"/>
              </w:rPr>
              <w:t xml:space="preserve"> </w:t>
            </w:r>
            <w:r w:rsidRPr="003F11E5">
              <w:rPr>
                <w:sz w:val="24"/>
                <w:szCs w:val="24"/>
              </w:rPr>
              <w:t>выделять требования высшего и низшего уровня</w:t>
            </w:r>
            <w:r w:rsidRPr="003F11E5">
              <w:rPr>
                <w:b/>
                <w:i/>
                <w:color w:val="000000"/>
                <w:sz w:val="24"/>
                <w:szCs w:val="24"/>
                <w:shd w:val="clear" w:color="auto" w:fill="FFFFFF"/>
              </w:rPr>
              <w:t xml:space="preserve"> </w:t>
            </w:r>
          </w:p>
          <w:p w:rsidR="009B155F" w:rsidRPr="003F11E5" w:rsidRDefault="009B155F" w:rsidP="009B155F">
            <w:pPr>
              <w:suppressAutoHyphens w:val="0"/>
              <w:ind w:firstLine="0"/>
              <w:rPr>
                <w:sz w:val="24"/>
                <w:szCs w:val="24"/>
              </w:rPr>
            </w:pPr>
            <w:r w:rsidRPr="003F11E5">
              <w:rPr>
                <w:b/>
                <w:i/>
                <w:color w:val="000000"/>
                <w:sz w:val="24"/>
                <w:szCs w:val="24"/>
                <w:shd w:val="clear" w:color="auto" w:fill="FFFFFF"/>
              </w:rPr>
              <w:t>Знать</w:t>
            </w:r>
            <w:r w:rsidRPr="003F11E5">
              <w:rPr>
                <w:color w:val="000000"/>
                <w:sz w:val="24"/>
                <w:szCs w:val="24"/>
                <w:shd w:val="clear" w:color="auto" w:fill="FFFFFF"/>
              </w:rPr>
              <w:t xml:space="preserve"> </w:t>
            </w:r>
            <w:r w:rsidRPr="003F11E5">
              <w:rPr>
                <w:sz w:val="24"/>
                <w:szCs w:val="24"/>
              </w:rPr>
              <w:t>протокол тестирования программной системы</w:t>
            </w:r>
          </w:p>
        </w:tc>
        <w:tc>
          <w:tcPr>
            <w:tcW w:w="2262" w:type="dxa"/>
          </w:tcPr>
          <w:p w:rsidR="009B155F" w:rsidRPr="003F11E5" w:rsidRDefault="003F11E5" w:rsidP="009B155F">
            <w:pPr>
              <w:suppressAutoHyphens w:val="0"/>
              <w:ind w:firstLine="0"/>
              <w:rPr>
                <w:sz w:val="24"/>
                <w:szCs w:val="24"/>
              </w:rPr>
            </w:pPr>
            <w:r w:rsidRPr="003F11E5">
              <w:rPr>
                <w:sz w:val="24"/>
                <w:szCs w:val="24"/>
              </w:rPr>
              <w:t>Провести нефункциональное тестирование и написать тестовую документацию</w:t>
            </w:r>
          </w:p>
          <w:p w:rsidR="003F11E5" w:rsidRPr="003F11E5" w:rsidRDefault="003F11E5" w:rsidP="009B155F">
            <w:pPr>
              <w:suppressAutoHyphens w:val="0"/>
              <w:ind w:firstLine="0"/>
              <w:rPr>
                <w:sz w:val="24"/>
                <w:szCs w:val="24"/>
              </w:rPr>
            </w:pPr>
          </w:p>
          <w:p w:rsidR="003F11E5" w:rsidRPr="003F11E5" w:rsidRDefault="003F11E5" w:rsidP="009B155F">
            <w:pPr>
              <w:suppressAutoHyphens w:val="0"/>
              <w:ind w:firstLine="0"/>
              <w:rPr>
                <w:sz w:val="24"/>
                <w:szCs w:val="24"/>
              </w:rPr>
            </w:pPr>
            <w:r w:rsidRPr="003F11E5">
              <w:rPr>
                <w:sz w:val="24"/>
                <w:szCs w:val="24"/>
              </w:rPr>
              <w:t>Провести функциональное тестирование и написать тестовую документацию</w:t>
            </w:r>
          </w:p>
        </w:tc>
      </w:tr>
      <w:tr w:rsidR="009B155F" w:rsidRPr="003F11E5" w:rsidTr="007528A1">
        <w:tc>
          <w:tcPr>
            <w:tcW w:w="2122" w:type="dxa"/>
            <w:vMerge/>
          </w:tcPr>
          <w:p w:rsidR="009B155F" w:rsidRPr="003F11E5" w:rsidRDefault="009B155F" w:rsidP="009B155F">
            <w:pPr>
              <w:tabs>
                <w:tab w:val="left" w:pos="540"/>
              </w:tabs>
              <w:ind w:firstLine="0"/>
              <w:contextualSpacing/>
              <w:rPr>
                <w:bCs/>
                <w:sz w:val="24"/>
                <w:szCs w:val="24"/>
              </w:rPr>
            </w:pPr>
          </w:p>
        </w:tc>
        <w:tc>
          <w:tcPr>
            <w:tcW w:w="2976" w:type="dxa"/>
          </w:tcPr>
          <w:p w:rsidR="009B155F" w:rsidRPr="003F11E5" w:rsidRDefault="009B155F" w:rsidP="009B155F">
            <w:pPr>
              <w:ind w:firstLine="0"/>
              <w:rPr>
                <w:sz w:val="24"/>
                <w:szCs w:val="24"/>
              </w:rPr>
            </w:pPr>
            <w:r w:rsidRPr="003F11E5">
              <w:rPr>
                <w:sz w:val="24"/>
                <w:szCs w:val="24"/>
              </w:rPr>
              <w:t>4. Критически относится к сформулированным требованиям к программной системе - выявляет внутренние противоречия, риски, связанные с реализацией тех или иных требований, воспринимает требования в более широком контексте постановки задачи, находит недостающие требования.</w:t>
            </w:r>
          </w:p>
        </w:tc>
        <w:tc>
          <w:tcPr>
            <w:tcW w:w="2835" w:type="dxa"/>
          </w:tcPr>
          <w:p w:rsidR="009B155F" w:rsidRPr="003F11E5" w:rsidRDefault="009B155F" w:rsidP="009B155F">
            <w:pPr>
              <w:ind w:firstLine="0"/>
              <w:rPr>
                <w:b/>
                <w:i/>
                <w:color w:val="000000"/>
                <w:sz w:val="24"/>
                <w:szCs w:val="24"/>
                <w:shd w:val="clear" w:color="auto" w:fill="FFFFFF"/>
              </w:rPr>
            </w:pPr>
            <w:r w:rsidRPr="003F11E5">
              <w:rPr>
                <w:b/>
                <w:i/>
                <w:color w:val="000000"/>
                <w:sz w:val="24"/>
                <w:szCs w:val="24"/>
                <w:shd w:val="clear" w:color="auto" w:fill="FFFFFF"/>
              </w:rPr>
              <w:t>Уметь</w:t>
            </w:r>
            <w:r w:rsidRPr="003F11E5">
              <w:rPr>
                <w:b/>
                <w:color w:val="000000"/>
                <w:sz w:val="24"/>
                <w:szCs w:val="24"/>
                <w:shd w:val="clear" w:color="auto" w:fill="FFFFFF"/>
              </w:rPr>
              <w:t xml:space="preserve"> </w:t>
            </w:r>
            <w:r w:rsidRPr="003F11E5">
              <w:rPr>
                <w:sz w:val="24"/>
                <w:szCs w:val="24"/>
              </w:rPr>
              <w:t>воспринимать требования в более широком контексте постановки задачи, находить недостающие требования</w:t>
            </w:r>
            <w:r w:rsidRPr="003F11E5">
              <w:rPr>
                <w:b/>
                <w:i/>
                <w:color w:val="000000"/>
                <w:sz w:val="24"/>
                <w:szCs w:val="24"/>
                <w:shd w:val="clear" w:color="auto" w:fill="FFFFFF"/>
              </w:rPr>
              <w:t xml:space="preserve"> </w:t>
            </w:r>
          </w:p>
          <w:p w:rsidR="009B155F" w:rsidRPr="003F11E5" w:rsidRDefault="009B155F" w:rsidP="009B155F">
            <w:pPr>
              <w:ind w:firstLine="0"/>
              <w:rPr>
                <w:b/>
                <w:i/>
                <w:color w:val="000000"/>
                <w:sz w:val="24"/>
                <w:szCs w:val="24"/>
                <w:shd w:val="clear" w:color="auto" w:fill="FFFFFF"/>
              </w:rPr>
            </w:pPr>
            <w:r w:rsidRPr="003F11E5">
              <w:rPr>
                <w:b/>
                <w:i/>
                <w:color w:val="000000"/>
                <w:sz w:val="24"/>
                <w:szCs w:val="24"/>
                <w:shd w:val="clear" w:color="auto" w:fill="FFFFFF"/>
              </w:rPr>
              <w:t>Знать</w:t>
            </w:r>
            <w:r w:rsidRPr="003F11E5">
              <w:rPr>
                <w:color w:val="000000"/>
                <w:sz w:val="24"/>
                <w:szCs w:val="24"/>
                <w:shd w:val="clear" w:color="auto" w:fill="FFFFFF"/>
              </w:rPr>
              <w:t xml:space="preserve"> </w:t>
            </w:r>
            <w:r w:rsidRPr="003F11E5">
              <w:rPr>
                <w:sz w:val="24"/>
                <w:szCs w:val="24"/>
              </w:rPr>
              <w:t>внутренние противоречия, риски, связанные с реализацией тех или иных требований</w:t>
            </w:r>
          </w:p>
        </w:tc>
        <w:tc>
          <w:tcPr>
            <w:tcW w:w="2262" w:type="dxa"/>
          </w:tcPr>
          <w:p w:rsidR="000272D0" w:rsidRPr="003F11E5" w:rsidRDefault="000272D0" w:rsidP="009B155F">
            <w:pPr>
              <w:suppressAutoHyphens w:val="0"/>
              <w:ind w:firstLine="0"/>
              <w:rPr>
                <w:sz w:val="24"/>
                <w:szCs w:val="24"/>
              </w:rPr>
            </w:pPr>
            <w:r w:rsidRPr="003F11E5">
              <w:rPr>
                <w:sz w:val="24"/>
                <w:szCs w:val="24"/>
              </w:rPr>
              <w:t xml:space="preserve">Выполнить тестирование программного обеспечения/сайта. </w:t>
            </w:r>
          </w:p>
          <w:p w:rsidR="000272D0" w:rsidRPr="003F11E5" w:rsidRDefault="000272D0" w:rsidP="009B155F">
            <w:pPr>
              <w:suppressAutoHyphens w:val="0"/>
              <w:ind w:firstLine="0"/>
              <w:rPr>
                <w:sz w:val="24"/>
                <w:szCs w:val="24"/>
              </w:rPr>
            </w:pPr>
          </w:p>
          <w:p w:rsidR="009B155F" w:rsidRPr="003F11E5" w:rsidRDefault="000272D0" w:rsidP="009B155F">
            <w:pPr>
              <w:suppressAutoHyphens w:val="0"/>
              <w:ind w:firstLine="0"/>
              <w:rPr>
                <w:sz w:val="24"/>
                <w:szCs w:val="24"/>
              </w:rPr>
            </w:pPr>
            <w:r w:rsidRPr="003F11E5">
              <w:rPr>
                <w:sz w:val="24"/>
                <w:szCs w:val="24"/>
              </w:rPr>
              <w:t>Выбрать метод тестирования, средство реализации тестирования.</w:t>
            </w:r>
          </w:p>
        </w:tc>
      </w:tr>
      <w:tr w:rsidR="009B155F" w:rsidRPr="003F11E5" w:rsidTr="007528A1">
        <w:tc>
          <w:tcPr>
            <w:tcW w:w="2122" w:type="dxa"/>
            <w:vMerge/>
          </w:tcPr>
          <w:p w:rsidR="009B155F" w:rsidRPr="003F11E5" w:rsidRDefault="009B155F" w:rsidP="009B155F">
            <w:pPr>
              <w:tabs>
                <w:tab w:val="left" w:pos="540"/>
              </w:tabs>
              <w:ind w:firstLine="0"/>
              <w:contextualSpacing/>
              <w:rPr>
                <w:bCs/>
                <w:sz w:val="24"/>
                <w:szCs w:val="24"/>
              </w:rPr>
            </w:pPr>
          </w:p>
        </w:tc>
        <w:tc>
          <w:tcPr>
            <w:tcW w:w="2976" w:type="dxa"/>
          </w:tcPr>
          <w:p w:rsidR="009B155F" w:rsidRPr="003F11E5" w:rsidRDefault="007528A1" w:rsidP="009B155F">
            <w:pPr>
              <w:ind w:firstLine="0"/>
              <w:rPr>
                <w:sz w:val="24"/>
                <w:szCs w:val="24"/>
              </w:rPr>
            </w:pPr>
            <w:r>
              <w:rPr>
                <w:sz w:val="24"/>
                <w:szCs w:val="24"/>
              </w:rPr>
              <w:t>5.</w:t>
            </w:r>
            <w:r w:rsidR="009B155F" w:rsidRPr="003F11E5">
              <w:rPr>
                <w:sz w:val="24"/>
                <w:szCs w:val="24"/>
              </w:rPr>
              <w:t>Самостоятельно формулирует подробную, формальную, полную и реализуемую систему требований к программной системе и  описывает ее в технической документации.</w:t>
            </w:r>
          </w:p>
        </w:tc>
        <w:tc>
          <w:tcPr>
            <w:tcW w:w="2835" w:type="dxa"/>
          </w:tcPr>
          <w:p w:rsidR="009B155F" w:rsidRPr="003F11E5" w:rsidRDefault="009B155F" w:rsidP="009B155F">
            <w:pPr>
              <w:ind w:firstLine="0"/>
              <w:rPr>
                <w:b/>
                <w:i/>
                <w:color w:val="000000"/>
                <w:sz w:val="24"/>
                <w:szCs w:val="24"/>
                <w:shd w:val="clear" w:color="auto" w:fill="FFFFFF"/>
              </w:rPr>
            </w:pPr>
            <w:r w:rsidRPr="003F11E5">
              <w:rPr>
                <w:b/>
                <w:i/>
                <w:color w:val="000000"/>
                <w:sz w:val="24"/>
                <w:szCs w:val="24"/>
                <w:shd w:val="clear" w:color="auto" w:fill="FFFFFF"/>
              </w:rPr>
              <w:t>Уметь</w:t>
            </w:r>
            <w:r w:rsidRPr="003F11E5">
              <w:rPr>
                <w:b/>
                <w:color w:val="000000"/>
                <w:sz w:val="24"/>
                <w:szCs w:val="24"/>
                <w:shd w:val="clear" w:color="auto" w:fill="FFFFFF"/>
              </w:rPr>
              <w:t xml:space="preserve"> </w:t>
            </w:r>
            <w:r w:rsidRPr="003F11E5">
              <w:rPr>
                <w:sz w:val="24"/>
                <w:szCs w:val="24"/>
              </w:rPr>
              <w:t>разрабатывать проектную документацию для этапа тестирования</w:t>
            </w:r>
            <w:r w:rsidRPr="003F11E5">
              <w:rPr>
                <w:b/>
                <w:i/>
                <w:color w:val="000000"/>
                <w:sz w:val="24"/>
                <w:szCs w:val="24"/>
                <w:shd w:val="clear" w:color="auto" w:fill="FFFFFF"/>
              </w:rPr>
              <w:t xml:space="preserve"> </w:t>
            </w:r>
          </w:p>
          <w:p w:rsidR="009B155F" w:rsidRPr="003F11E5" w:rsidRDefault="009B155F" w:rsidP="009B155F">
            <w:pPr>
              <w:ind w:firstLine="0"/>
              <w:rPr>
                <w:b/>
                <w:i/>
                <w:color w:val="000000"/>
                <w:sz w:val="24"/>
                <w:szCs w:val="24"/>
                <w:shd w:val="clear" w:color="auto" w:fill="FFFFFF"/>
              </w:rPr>
            </w:pPr>
            <w:r w:rsidRPr="003F11E5">
              <w:rPr>
                <w:b/>
                <w:i/>
                <w:color w:val="000000"/>
                <w:sz w:val="24"/>
                <w:szCs w:val="24"/>
                <w:shd w:val="clear" w:color="auto" w:fill="FFFFFF"/>
              </w:rPr>
              <w:t>Знать</w:t>
            </w:r>
            <w:r w:rsidRPr="003F11E5">
              <w:rPr>
                <w:color w:val="000000"/>
                <w:sz w:val="24"/>
                <w:szCs w:val="24"/>
                <w:shd w:val="clear" w:color="auto" w:fill="FFFFFF"/>
              </w:rPr>
              <w:t xml:space="preserve"> </w:t>
            </w:r>
            <w:r w:rsidRPr="003F11E5">
              <w:rPr>
                <w:sz w:val="24"/>
                <w:szCs w:val="24"/>
              </w:rPr>
              <w:t>приемы тестирования на разных фазах разработки качественного программного продукта</w:t>
            </w:r>
          </w:p>
        </w:tc>
        <w:tc>
          <w:tcPr>
            <w:tcW w:w="2262" w:type="dxa"/>
          </w:tcPr>
          <w:p w:rsidR="003F11E5" w:rsidRPr="003F11E5" w:rsidRDefault="003F11E5" w:rsidP="009B155F">
            <w:pPr>
              <w:suppressAutoHyphens w:val="0"/>
              <w:ind w:firstLine="0"/>
              <w:rPr>
                <w:sz w:val="24"/>
                <w:szCs w:val="24"/>
              </w:rPr>
            </w:pPr>
            <w:r w:rsidRPr="003F11E5">
              <w:rPr>
                <w:sz w:val="24"/>
                <w:szCs w:val="24"/>
              </w:rPr>
              <w:t xml:space="preserve">Что такое тест-кейсы, для чего пишутся? </w:t>
            </w:r>
          </w:p>
          <w:p w:rsidR="003F11E5" w:rsidRPr="003F11E5" w:rsidRDefault="003F11E5" w:rsidP="009B155F">
            <w:pPr>
              <w:suppressAutoHyphens w:val="0"/>
              <w:ind w:firstLine="0"/>
              <w:rPr>
                <w:sz w:val="24"/>
                <w:szCs w:val="24"/>
              </w:rPr>
            </w:pPr>
          </w:p>
          <w:p w:rsidR="009B155F" w:rsidRPr="003F11E5" w:rsidRDefault="003F11E5" w:rsidP="009B155F">
            <w:pPr>
              <w:suppressAutoHyphens w:val="0"/>
              <w:ind w:firstLine="0"/>
              <w:rPr>
                <w:sz w:val="24"/>
                <w:szCs w:val="24"/>
              </w:rPr>
            </w:pPr>
            <w:r w:rsidRPr="003F11E5">
              <w:rPr>
                <w:sz w:val="24"/>
                <w:szCs w:val="24"/>
              </w:rPr>
              <w:t>Что такое чек-лист, для чего пишется?</w:t>
            </w:r>
          </w:p>
        </w:tc>
      </w:tr>
    </w:tbl>
    <w:p w:rsidR="00D31725" w:rsidRDefault="00D31725" w:rsidP="008E6F4A">
      <w:pPr>
        <w:pStyle w:val="af6"/>
        <w:spacing w:line="360" w:lineRule="auto"/>
        <w:ind w:left="0" w:firstLine="0"/>
        <w:jc w:val="center"/>
        <w:rPr>
          <w:rFonts w:ascii="Liberation Serif" w:eastAsia="Droid Sans Fallback" w:hAnsi="Liberation Serif" w:cs="Droid Sans Devanagari"/>
          <w:b/>
          <w:kern w:val="2"/>
          <w:szCs w:val="28"/>
          <w:lang w:eastAsia="zh-CN" w:bidi="hi-IN"/>
        </w:rPr>
      </w:pPr>
    </w:p>
    <w:p w:rsidR="007528A1" w:rsidRDefault="007528A1" w:rsidP="008E6F4A">
      <w:pPr>
        <w:pStyle w:val="af6"/>
        <w:spacing w:line="360" w:lineRule="auto"/>
        <w:ind w:left="0" w:firstLine="0"/>
        <w:jc w:val="center"/>
        <w:rPr>
          <w:rFonts w:ascii="Liberation Serif" w:eastAsia="Droid Sans Fallback" w:hAnsi="Liberation Serif" w:cs="Droid Sans Devanagari"/>
          <w:b/>
          <w:kern w:val="2"/>
          <w:szCs w:val="28"/>
          <w:lang w:eastAsia="zh-CN" w:bidi="hi-IN"/>
        </w:rPr>
      </w:pPr>
    </w:p>
    <w:p w:rsidR="007528A1" w:rsidRDefault="007528A1" w:rsidP="008E6F4A">
      <w:pPr>
        <w:pStyle w:val="af6"/>
        <w:spacing w:line="360" w:lineRule="auto"/>
        <w:ind w:left="0" w:firstLine="0"/>
        <w:jc w:val="center"/>
        <w:rPr>
          <w:rFonts w:ascii="Liberation Serif" w:eastAsia="Droid Sans Fallback" w:hAnsi="Liberation Serif" w:cs="Droid Sans Devanagari"/>
          <w:b/>
          <w:kern w:val="2"/>
          <w:szCs w:val="28"/>
          <w:lang w:eastAsia="zh-CN" w:bidi="hi-IN"/>
        </w:rPr>
      </w:pPr>
    </w:p>
    <w:p w:rsidR="007528A1" w:rsidRDefault="007528A1" w:rsidP="008E6F4A">
      <w:pPr>
        <w:pStyle w:val="af6"/>
        <w:spacing w:line="360" w:lineRule="auto"/>
        <w:ind w:left="0" w:firstLine="0"/>
        <w:jc w:val="center"/>
        <w:rPr>
          <w:rFonts w:ascii="Liberation Serif" w:eastAsia="Droid Sans Fallback" w:hAnsi="Liberation Serif" w:cs="Droid Sans Devanagari"/>
          <w:b/>
          <w:kern w:val="2"/>
          <w:szCs w:val="28"/>
          <w:lang w:eastAsia="zh-CN" w:bidi="hi-IN"/>
        </w:rPr>
      </w:pPr>
    </w:p>
    <w:p w:rsidR="008E6F4A" w:rsidRDefault="008E6F4A" w:rsidP="008E6F4A">
      <w:pPr>
        <w:pStyle w:val="af6"/>
        <w:spacing w:line="360" w:lineRule="auto"/>
        <w:ind w:left="0" w:firstLine="0"/>
        <w:jc w:val="center"/>
        <w:rPr>
          <w:rFonts w:ascii="Liberation Serif" w:eastAsia="Droid Sans Fallback" w:hAnsi="Liberation Serif" w:cs="Droid Sans Devanagari"/>
          <w:b/>
          <w:kern w:val="2"/>
          <w:szCs w:val="28"/>
          <w:lang w:eastAsia="zh-CN" w:bidi="hi-IN"/>
        </w:rPr>
      </w:pPr>
      <w:r>
        <w:rPr>
          <w:rFonts w:ascii="Liberation Serif" w:eastAsia="Droid Sans Fallback" w:hAnsi="Liberation Serif" w:cs="Droid Sans Devanagari"/>
          <w:b/>
          <w:kern w:val="2"/>
          <w:szCs w:val="28"/>
          <w:lang w:eastAsia="zh-CN" w:bidi="hi-IN"/>
        </w:rPr>
        <w:t>Примерные задания для подготовки к экзамену</w:t>
      </w:r>
    </w:p>
    <w:p w:rsidR="008E6F4A" w:rsidRDefault="008E6F4A" w:rsidP="008E6F4A">
      <w:pPr>
        <w:pStyle w:val="af6"/>
        <w:widowControl/>
        <w:spacing w:line="360" w:lineRule="auto"/>
        <w:ind w:left="0"/>
      </w:pPr>
      <w:r>
        <w:rPr>
          <w:szCs w:val="28"/>
        </w:rPr>
        <w:t xml:space="preserve">1. </w:t>
      </w:r>
      <w:r>
        <w:t xml:space="preserve">Выполнить инструментальным средством </w:t>
      </w:r>
      <w:proofErr w:type="spellStart"/>
      <w:r>
        <w:t>юзабилити</w:t>
      </w:r>
      <w:proofErr w:type="spellEnd"/>
      <w:r>
        <w:t>-тестирование приложения/сайта.</w:t>
      </w:r>
    </w:p>
    <w:p w:rsidR="008E6F4A" w:rsidRDefault="008E6F4A" w:rsidP="008E6F4A">
      <w:pPr>
        <w:pStyle w:val="af6"/>
        <w:widowControl/>
        <w:spacing w:line="360" w:lineRule="auto"/>
        <w:ind w:left="0"/>
      </w:pPr>
      <w:r>
        <w:rPr>
          <w:szCs w:val="28"/>
        </w:rPr>
        <w:t xml:space="preserve">2. </w:t>
      </w:r>
      <w:r>
        <w:t>Сформировать тест-пакет, состоящий как минимум из двух тест-кейсов.</w:t>
      </w:r>
    </w:p>
    <w:p w:rsidR="008E6F4A" w:rsidRDefault="008E6F4A" w:rsidP="008E6F4A">
      <w:pPr>
        <w:pStyle w:val="af6"/>
        <w:widowControl/>
        <w:spacing w:line="360" w:lineRule="auto"/>
        <w:ind w:left="0"/>
        <w:rPr>
          <w:szCs w:val="28"/>
        </w:rPr>
      </w:pPr>
      <w:r>
        <w:rPr>
          <w:szCs w:val="28"/>
        </w:rPr>
        <w:t xml:space="preserve">3. Разработайте набор тестов для функции вычисления наибольшего общего делителя двух положительных целых чисел. </w:t>
      </w:r>
    </w:p>
    <w:p w:rsidR="008E6F4A" w:rsidRDefault="008E6F4A" w:rsidP="008E6F4A">
      <w:pPr>
        <w:pStyle w:val="af6"/>
        <w:widowControl/>
        <w:spacing w:line="360" w:lineRule="auto"/>
        <w:ind w:left="0"/>
        <w:rPr>
          <w:szCs w:val="28"/>
        </w:rPr>
      </w:pPr>
      <w:r>
        <w:rPr>
          <w:szCs w:val="28"/>
        </w:rPr>
        <w:t>4. Разработайте набор тестов для функции нахождения наибольшего из двух положительных целых чисел.</w:t>
      </w:r>
    </w:p>
    <w:p w:rsidR="008E6F4A" w:rsidRPr="008E6F4A" w:rsidRDefault="008E6F4A" w:rsidP="008E6F4A">
      <w:pPr>
        <w:pStyle w:val="af6"/>
        <w:widowControl/>
        <w:spacing w:after="200" w:line="276" w:lineRule="auto"/>
        <w:ind w:left="0"/>
        <w:rPr>
          <w:szCs w:val="28"/>
        </w:rPr>
      </w:pPr>
      <w:r>
        <w:rPr>
          <w:szCs w:val="28"/>
        </w:rPr>
        <w:t>5. Разработайте набор тестов для функции нахождения простых чисел.</w:t>
      </w:r>
    </w:p>
    <w:p w:rsidR="00F40482" w:rsidRDefault="008E6F4A" w:rsidP="008E6F4A">
      <w:pPr>
        <w:ind w:firstLine="0"/>
        <w:jc w:val="center"/>
        <w:rPr>
          <w:b/>
          <w:bCs/>
        </w:rPr>
      </w:pPr>
      <w:r>
        <w:rPr>
          <w:b/>
          <w:bCs/>
        </w:rPr>
        <w:t>Примерные вопросы для подготовки к экзамену</w:t>
      </w:r>
    </w:p>
    <w:p w:rsidR="00F40482" w:rsidRDefault="00F40482" w:rsidP="008E6F4A">
      <w:pPr>
        <w:ind w:firstLine="0"/>
        <w:rPr>
          <w:b/>
          <w:bCs/>
        </w:rPr>
      </w:pPr>
    </w:p>
    <w:p w:rsidR="00F40482" w:rsidRDefault="008E6F4A">
      <w:pPr>
        <w:pStyle w:val="af6"/>
        <w:widowControl/>
        <w:numPr>
          <w:ilvl w:val="0"/>
          <w:numId w:val="7"/>
        </w:numPr>
        <w:spacing w:line="360" w:lineRule="auto"/>
        <w:ind w:left="0" w:firstLine="709"/>
        <w:rPr>
          <w:szCs w:val="28"/>
        </w:rPr>
      </w:pPr>
      <w:r>
        <w:rPr>
          <w:szCs w:val="28"/>
        </w:rPr>
        <w:t xml:space="preserve">Задачи и обязанности </w:t>
      </w:r>
      <w:proofErr w:type="spellStart"/>
      <w:r>
        <w:rPr>
          <w:szCs w:val="28"/>
        </w:rPr>
        <w:t>тестировщика</w:t>
      </w:r>
      <w:proofErr w:type="spellEnd"/>
    </w:p>
    <w:p w:rsidR="00F40482" w:rsidRDefault="008E6F4A">
      <w:pPr>
        <w:pStyle w:val="af6"/>
        <w:widowControl/>
        <w:numPr>
          <w:ilvl w:val="0"/>
          <w:numId w:val="7"/>
        </w:numPr>
        <w:spacing w:line="360" w:lineRule="auto"/>
        <w:ind w:left="0" w:firstLine="709"/>
        <w:rPr>
          <w:szCs w:val="28"/>
        </w:rPr>
      </w:pPr>
      <w:r>
        <w:rPr>
          <w:szCs w:val="28"/>
        </w:rPr>
        <w:t xml:space="preserve"> Понятия, цели и задачи тестирования</w:t>
      </w:r>
    </w:p>
    <w:p w:rsidR="00F40482" w:rsidRDefault="008E6F4A">
      <w:pPr>
        <w:pStyle w:val="af6"/>
        <w:widowControl/>
        <w:numPr>
          <w:ilvl w:val="0"/>
          <w:numId w:val="7"/>
        </w:numPr>
        <w:spacing w:line="360" w:lineRule="auto"/>
        <w:ind w:left="0" w:firstLine="709"/>
        <w:rPr>
          <w:szCs w:val="28"/>
        </w:rPr>
      </w:pPr>
      <w:r>
        <w:rPr>
          <w:szCs w:val="28"/>
        </w:rPr>
        <w:t xml:space="preserve"> Правила проведения тестирования</w:t>
      </w:r>
    </w:p>
    <w:p w:rsidR="00F40482" w:rsidRDefault="008E6F4A">
      <w:pPr>
        <w:pStyle w:val="af6"/>
        <w:widowControl/>
        <w:numPr>
          <w:ilvl w:val="0"/>
          <w:numId w:val="7"/>
        </w:numPr>
        <w:spacing w:line="360" w:lineRule="auto"/>
        <w:ind w:left="0" w:firstLine="709"/>
        <w:rPr>
          <w:szCs w:val="28"/>
        </w:rPr>
      </w:pPr>
      <w:r>
        <w:rPr>
          <w:szCs w:val="28"/>
        </w:rPr>
        <w:t xml:space="preserve"> Ведение статистики ошибок</w:t>
      </w:r>
    </w:p>
    <w:p w:rsidR="00F40482" w:rsidRDefault="008E6F4A">
      <w:pPr>
        <w:pStyle w:val="af6"/>
        <w:widowControl/>
        <w:numPr>
          <w:ilvl w:val="0"/>
          <w:numId w:val="7"/>
        </w:numPr>
        <w:spacing w:line="360" w:lineRule="auto"/>
        <w:ind w:left="0" w:firstLine="709"/>
        <w:rPr>
          <w:szCs w:val="28"/>
        </w:rPr>
      </w:pPr>
      <w:r>
        <w:rPr>
          <w:szCs w:val="28"/>
        </w:rPr>
        <w:t>Текстовая документация тестирования, правила и порядок её составления</w:t>
      </w:r>
    </w:p>
    <w:p w:rsidR="00F40482" w:rsidRDefault="008E6F4A">
      <w:pPr>
        <w:pStyle w:val="af6"/>
        <w:widowControl/>
        <w:numPr>
          <w:ilvl w:val="0"/>
          <w:numId w:val="7"/>
        </w:numPr>
        <w:spacing w:line="360" w:lineRule="auto"/>
        <w:ind w:left="0" w:firstLine="709"/>
        <w:rPr>
          <w:szCs w:val="28"/>
        </w:rPr>
      </w:pPr>
      <w:r>
        <w:rPr>
          <w:szCs w:val="28"/>
        </w:rPr>
        <w:t xml:space="preserve"> Тест-кейс</w:t>
      </w:r>
    </w:p>
    <w:p w:rsidR="00F40482" w:rsidRDefault="008E6F4A">
      <w:pPr>
        <w:pStyle w:val="af6"/>
        <w:widowControl/>
        <w:numPr>
          <w:ilvl w:val="0"/>
          <w:numId w:val="7"/>
        </w:numPr>
        <w:spacing w:line="360" w:lineRule="auto"/>
        <w:ind w:left="0" w:firstLine="709"/>
        <w:rPr>
          <w:szCs w:val="28"/>
        </w:rPr>
      </w:pPr>
      <w:r>
        <w:rPr>
          <w:szCs w:val="28"/>
        </w:rPr>
        <w:t xml:space="preserve"> Средства автоматического документирования проекта</w:t>
      </w:r>
    </w:p>
    <w:p w:rsidR="00F40482" w:rsidRDefault="008E6F4A">
      <w:pPr>
        <w:pStyle w:val="af6"/>
        <w:widowControl/>
        <w:numPr>
          <w:ilvl w:val="0"/>
          <w:numId w:val="7"/>
        </w:numPr>
        <w:spacing w:line="360" w:lineRule="auto"/>
        <w:ind w:left="0" w:firstLine="709"/>
        <w:rPr>
          <w:szCs w:val="28"/>
        </w:rPr>
      </w:pPr>
      <w:r>
        <w:rPr>
          <w:szCs w:val="28"/>
        </w:rPr>
        <w:t xml:space="preserve"> Управление тестированием</w:t>
      </w:r>
    </w:p>
    <w:p w:rsidR="00F40482" w:rsidRDefault="008E6F4A">
      <w:pPr>
        <w:pStyle w:val="af6"/>
        <w:widowControl/>
        <w:numPr>
          <w:ilvl w:val="0"/>
          <w:numId w:val="7"/>
        </w:numPr>
        <w:spacing w:line="360" w:lineRule="auto"/>
        <w:ind w:left="0" w:firstLine="709"/>
        <w:rPr>
          <w:szCs w:val="28"/>
        </w:rPr>
      </w:pPr>
      <w:r>
        <w:rPr>
          <w:szCs w:val="28"/>
        </w:rPr>
        <w:t xml:space="preserve"> Тест-комплекты</w:t>
      </w:r>
    </w:p>
    <w:p w:rsidR="00F40482" w:rsidRDefault="008E6F4A">
      <w:pPr>
        <w:pStyle w:val="af6"/>
        <w:widowControl/>
        <w:numPr>
          <w:ilvl w:val="0"/>
          <w:numId w:val="7"/>
        </w:numPr>
        <w:spacing w:line="360" w:lineRule="auto"/>
        <w:ind w:left="0" w:firstLine="709"/>
        <w:rPr>
          <w:szCs w:val="28"/>
        </w:rPr>
      </w:pPr>
      <w:r>
        <w:rPr>
          <w:szCs w:val="28"/>
        </w:rPr>
        <w:t xml:space="preserve"> Состояния тест-кейса</w:t>
      </w:r>
    </w:p>
    <w:p w:rsidR="00F40482" w:rsidRDefault="008E6F4A">
      <w:pPr>
        <w:pStyle w:val="af6"/>
        <w:widowControl/>
        <w:numPr>
          <w:ilvl w:val="0"/>
          <w:numId w:val="7"/>
        </w:numPr>
        <w:spacing w:line="360" w:lineRule="auto"/>
        <w:ind w:left="0" w:firstLine="709"/>
        <w:rPr>
          <w:szCs w:val="28"/>
        </w:rPr>
      </w:pPr>
      <w:r>
        <w:rPr>
          <w:szCs w:val="28"/>
        </w:rPr>
        <w:t xml:space="preserve"> Обзор тест-кейсов</w:t>
      </w:r>
    </w:p>
    <w:p w:rsidR="00F40482" w:rsidRDefault="008E6F4A">
      <w:pPr>
        <w:pStyle w:val="af6"/>
        <w:widowControl/>
        <w:numPr>
          <w:ilvl w:val="0"/>
          <w:numId w:val="7"/>
        </w:numPr>
        <w:spacing w:line="360" w:lineRule="auto"/>
        <w:ind w:left="0" w:firstLine="709"/>
        <w:rPr>
          <w:szCs w:val="28"/>
        </w:rPr>
      </w:pPr>
      <w:r>
        <w:rPr>
          <w:szCs w:val="28"/>
        </w:rPr>
        <w:t xml:space="preserve"> Отчеты по тестированию</w:t>
      </w:r>
    </w:p>
    <w:p w:rsidR="00F40482" w:rsidRDefault="008E6F4A">
      <w:pPr>
        <w:pStyle w:val="af6"/>
        <w:widowControl/>
        <w:numPr>
          <w:ilvl w:val="0"/>
          <w:numId w:val="7"/>
        </w:numPr>
        <w:spacing w:line="360" w:lineRule="auto"/>
        <w:ind w:left="0" w:firstLine="709"/>
        <w:rPr>
          <w:szCs w:val="28"/>
        </w:rPr>
      </w:pPr>
      <w:r>
        <w:rPr>
          <w:szCs w:val="28"/>
        </w:rPr>
        <w:t xml:space="preserve"> Идеи для написания тест-кейсов</w:t>
      </w:r>
    </w:p>
    <w:p w:rsidR="00F40482" w:rsidRDefault="008E6F4A">
      <w:pPr>
        <w:pStyle w:val="af6"/>
        <w:widowControl/>
        <w:numPr>
          <w:ilvl w:val="0"/>
          <w:numId w:val="7"/>
        </w:numPr>
        <w:spacing w:line="360" w:lineRule="auto"/>
        <w:ind w:left="0" w:firstLine="709"/>
        <w:rPr>
          <w:szCs w:val="28"/>
        </w:rPr>
      </w:pPr>
      <w:r>
        <w:rPr>
          <w:szCs w:val="28"/>
        </w:rPr>
        <w:t xml:space="preserve"> Методология создания тест-кейсов</w:t>
      </w:r>
    </w:p>
    <w:p w:rsidR="00F40482" w:rsidRDefault="008E6F4A">
      <w:pPr>
        <w:pStyle w:val="af6"/>
        <w:widowControl/>
        <w:numPr>
          <w:ilvl w:val="0"/>
          <w:numId w:val="7"/>
        </w:numPr>
        <w:spacing w:line="360" w:lineRule="auto"/>
        <w:ind w:left="0" w:firstLine="709"/>
        <w:rPr>
          <w:szCs w:val="28"/>
        </w:rPr>
      </w:pPr>
      <w:r>
        <w:rPr>
          <w:szCs w:val="28"/>
        </w:rPr>
        <w:t>Функциональное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Верификация и </w:t>
      </w:r>
      <w:proofErr w:type="spellStart"/>
      <w:r>
        <w:rPr>
          <w:szCs w:val="28"/>
        </w:rPr>
        <w:t>валидация</w:t>
      </w:r>
      <w:proofErr w:type="spellEnd"/>
      <w:r>
        <w:rPr>
          <w:szCs w:val="28"/>
        </w:rPr>
        <w:t xml:space="preserve"> ПО</w:t>
      </w:r>
    </w:p>
    <w:p w:rsidR="00F40482" w:rsidRDefault="008E6F4A">
      <w:pPr>
        <w:pStyle w:val="af6"/>
        <w:widowControl/>
        <w:numPr>
          <w:ilvl w:val="0"/>
          <w:numId w:val="7"/>
        </w:numPr>
        <w:spacing w:line="360" w:lineRule="auto"/>
        <w:ind w:left="0" w:firstLine="709"/>
        <w:rPr>
          <w:szCs w:val="28"/>
        </w:rPr>
      </w:pPr>
      <w:r>
        <w:rPr>
          <w:szCs w:val="28"/>
        </w:rPr>
        <w:t xml:space="preserve"> Жизненный цикл дефектов</w:t>
      </w:r>
    </w:p>
    <w:p w:rsidR="00F40482" w:rsidRDefault="008E6F4A">
      <w:pPr>
        <w:pStyle w:val="af6"/>
        <w:widowControl/>
        <w:numPr>
          <w:ilvl w:val="0"/>
          <w:numId w:val="7"/>
        </w:numPr>
        <w:spacing w:line="360" w:lineRule="auto"/>
        <w:ind w:left="0" w:firstLine="709"/>
        <w:rPr>
          <w:szCs w:val="28"/>
        </w:rPr>
      </w:pPr>
      <w:r>
        <w:rPr>
          <w:szCs w:val="28"/>
        </w:rPr>
        <w:t xml:space="preserve"> Системы учёта дефектов</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методом белого ящика</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методом чёрного ящика</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спецификаций</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требований, описаний, характеристик</w:t>
      </w:r>
    </w:p>
    <w:p w:rsidR="00F40482" w:rsidRDefault="008E6F4A">
      <w:pPr>
        <w:pStyle w:val="af6"/>
        <w:widowControl/>
        <w:numPr>
          <w:ilvl w:val="0"/>
          <w:numId w:val="7"/>
        </w:numPr>
        <w:spacing w:line="360" w:lineRule="auto"/>
        <w:ind w:left="0" w:firstLine="709"/>
        <w:rPr>
          <w:szCs w:val="28"/>
        </w:rPr>
      </w:pPr>
      <w:r>
        <w:rPr>
          <w:szCs w:val="28"/>
        </w:rPr>
        <w:t xml:space="preserve"> Метод тестирования граничные значения</w:t>
      </w:r>
    </w:p>
    <w:p w:rsidR="00F40482" w:rsidRDefault="008E6F4A">
      <w:pPr>
        <w:pStyle w:val="af6"/>
        <w:widowControl/>
        <w:numPr>
          <w:ilvl w:val="0"/>
          <w:numId w:val="7"/>
        </w:numPr>
        <w:spacing w:line="360" w:lineRule="auto"/>
        <w:ind w:left="0" w:firstLine="709"/>
        <w:rPr>
          <w:szCs w:val="28"/>
        </w:rPr>
      </w:pPr>
      <w:r>
        <w:rPr>
          <w:szCs w:val="28"/>
        </w:rPr>
        <w:t xml:space="preserve"> Способы применения граничных значений</w:t>
      </w:r>
    </w:p>
    <w:p w:rsidR="00F40482" w:rsidRDefault="008E6F4A">
      <w:pPr>
        <w:pStyle w:val="af6"/>
        <w:widowControl/>
        <w:numPr>
          <w:ilvl w:val="0"/>
          <w:numId w:val="7"/>
        </w:numPr>
        <w:spacing w:line="360" w:lineRule="auto"/>
        <w:ind w:left="0" w:firstLine="709"/>
        <w:rPr>
          <w:szCs w:val="28"/>
        </w:rPr>
      </w:pPr>
      <w:r>
        <w:rPr>
          <w:szCs w:val="28"/>
        </w:rPr>
        <w:t xml:space="preserve"> Метод тестирования классы эквивалентности</w:t>
      </w:r>
    </w:p>
    <w:p w:rsidR="00F40482" w:rsidRDefault="008E6F4A">
      <w:pPr>
        <w:pStyle w:val="af6"/>
        <w:widowControl/>
        <w:numPr>
          <w:ilvl w:val="0"/>
          <w:numId w:val="7"/>
        </w:numPr>
        <w:spacing w:line="360" w:lineRule="auto"/>
        <w:ind w:left="0" w:firstLine="709"/>
        <w:rPr>
          <w:szCs w:val="28"/>
        </w:rPr>
      </w:pPr>
      <w:r>
        <w:rPr>
          <w:szCs w:val="28"/>
        </w:rPr>
        <w:t xml:space="preserve"> Способы применения классов эквивалентности</w:t>
      </w:r>
    </w:p>
    <w:p w:rsidR="00F40482" w:rsidRDefault="008E6F4A">
      <w:pPr>
        <w:pStyle w:val="af6"/>
        <w:widowControl/>
        <w:numPr>
          <w:ilvl w:val="0"/>
          <w:numId w:val="7"/>
        </w:numPr>
        <w:spacing w:line="360" w:lineRule="auto"/>
        <w:ind w:left="0" w:firstLine="709"/>
        <w:rPr>
          <w:szCs w:val="28"/>
        </w:rPr>
      </w:pPr>
      <w:r>
        <w:rPr>
          <w:szCs w:val="28"/>
        </w:rPr>
        <w:t xml:space="preserve"> Метод парного тестирования</w:t>
      </w:r>
    </w:p>
    <w:p w:rsidR="00F40482" w:rsidRDefault="008E6F4A">
      <w:pPr>
        <w:pStyle w:val="af6"/>
        <w:widowControl/>
        <w:numPr>
          <w:ilvl w:val="0"/>
          <w:numId w:val="7"/>
        </w:numPr>
        <w:spacing w:line="360" w:lineRule="auto"/>
        <w:ind w:left="0" w:firstLine="709"/>
        <w:rPr>
          <w:szCs w:val="28"/>
        </w:rPr>
      </w:pPr>
      <w:r>
        <w:rPr>
          <w:szCs w:val="28"/>
        </w:rPr>
        <w:t xml:space="preserve"> Способы применения парного тестирования</w:t>
      </w:r>
    </w:p>
    <w:p w:rsidR="00F40482" w:rsidRDefault="008E6F4A">
      <w:pPr>
        <w:pStyle w:val="af6"/>
        <w:widowControl/>
        <w:numPr>
          <w:ilvl w:val="0"/>
          <w:numId w:val="7"/>
        </w:numPr>
        <w:spacing w:line="360" w:lineRule="auto"/>
        <w:ind w:left="0" w:firstLine="709"/>
        <w:rPr>
          <w:szCs w:val="28"/>
        </w:rPr>
      </w:pPr>
      <w:r>
        <w:rPr>
          <w:szCs w:val="28"/>
        </w:rPr>
        <w:t xml:space="preserve"> Анализ покрытия текстов программ</w:t>
      </w:r>
    </w:p>
    <w:p w:rsidR="00F40482" w:rsidRDefault="008E6F4A">
      <w:pPr>
        <w:pStyle w:val="af6"/>
        <w:widowControl/>
        <w:numPr>
          <w:ilvl w:val="0"/>
          <w:numId w:val="7"/>
        </w:numPr>
        <w:spacing w:line="360" w:lineRule="auto"/>
        <w:ind w:left="0" w:firstLine="709"/>
        <w:rPr>
          <w:szCs w:val="28"/>
        </w:rPr>
      </w:pPr>
      <w:r>
        <w:rPr>
          <w:szCs w:val="28"/>
        </w:rPr>
        <w:t xml:space="preserve"> Генерация тестов</w:t>
      </w:r>
    </w:p>
    <w:p w:rsidR="00F40482" w:rsidRDefault="008E6F4A">
      <w:pPr>
        <w:pStyle w:val="af6"/>
        <w:widowControl/>
        <w:numPr>
          <w:ilvl w:val="0"/>
          <w:numId w:val="7"/>
        </w:numPr>
        <w:spacing w:line="360" w:lineRule="auto"/>
        <w:ind w:left="0" w:firstLine="709"/>
        <w:rPr>
          <w:szCs w:val="28"/>
        </w:rPr>
      </w:pPr>
      <w:r>
        <w:rPr>
          <w:szCs w:val="28"/>
        </w:rPr>
        <w:t xml:space="preserve"> Уровни покрытия текстов программ</w:t>
      </w:r>
    </w:p>
    <w:p w:rsidR="00F40482" w:rsidRDefault="008E6F4A">
      <w:pPr>
        <w:pStyle w:val="af6"/>
        <w:widowControl/>
        <w:numPr>
          <w:ilvl w:val="0"/>
          <w:numId w:val="7"/>
        </w:numPr>
        <w:spacing w:line="360" w:lineRule="auto"/>
        <w:ind w:left="0" w:firstLine="709"/>
        <w:rPr>
          <w:szCs w:val="28"/>
        </w:rPr>
      </w:pPr>
      <w:r>
        <w:rPr>
          <w:szCs w:val="28"/>
        </w:rPr>
        <w:t xml:space="preserve"> Модульное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Регрессионное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Ручное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Системное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Интеграционное тестирование и его разновидности</w:t>
      </w:r>
    </w:p>
    <w:p w:rsidR="00F40482" w:rsidRDefault="008E6F4A">
      <w:pPr>
        <w:pStyle w:val="af6"/>
        <w:widowControl/>
        <w:numPr>
          <w:ilvl w:val="0"/>
          <w:numId w:val="7"/>
        </w:numPr>
        <w:spacing w:line="360" w:lineRule="auto"/>
        <w:ind w:left="0" w:firstLine="709"/>
        <w:rPr>
          <w:szCs w:val="28"/>
        </w:rPr>
      </w:pPr>
      <w:r>
        <w:rPr>
          <w:szCs w:val="28"/>
        </w:rPr>
        <w:t xml:space="preserve"> Жизненный цикл разработки ПО</w:t>
      </w:r>
    </w:p>
    <w:p w:rsidR="00F40482" w:rsidRDefault="008E6F4A">
      <w:pPr>
        <w:pStyle w:val="af6"/>
        <w:widowControl/>
        <w:numPr>
          <w:ilvl w:val="0"/>
          <w:numId w:val="7"/>
        </w:numPr>
        <w:spacing w:line="360" w:lineRule="auto"/>
        <w:ind w:left="0" w:firstLine="709"/>
        <w:rPr>
          <w:szCs w:val="28"/>
        </w:rPr>
      </w:pPr>
      <w:r>
        <w:rPr>
          <w:szCs w:val="28"/>
        </w:rPr>
        <w:t xml:space="preserve"> Модели жизненного цикла</w:t>
      </w:r>
    </w:p>
    <w:p w:rsidR="00F40482" w:rsidRDefault="008E6F4A">
      <w:pPr>
        <w:pStyle w:val="af6"/>
        <w:widowControl/>
        <w:numPr>
          <w:ilvl w:val="0"/>
          <w:numId w:val="7"/>
        </w:numPr>
        <w:spacing w:line="360" w:lineRule="auto"/>
        <w:ind w:left="0" w:firstLine="709"/>
        <w:rPr>
          <w:szCs w:val="28"/>
        </w:rPr>
      </w:pPr>
      <w:r>
        <w:rPr>
          <w:szCs w:val="28"/>
        </w:rPr>
        <w:t xml:space="preserve"> Методологии разработки ПО</w:t>
      </w:r>
    </w:p>
    <w:p w:rsidR="00F40482" w:rsidRDefault="008E6F4A">
      <w:pPr>
        <w:pStyle w:val="af6"/>
        <w:widowControl/>
        <w:numPr>
          <w:ilvl w:val="0"/>
          <w:numId w:val="7"/>
        </w:numPr>
        <w:spacing w:line="360" w:lineRule="auto"/>
        <w:ind w:left="0" w:firstLine="709"/>
        <w:rPr>
          <w:szCs w:val="28"/>
        </w:rPr>
      </w:pPr>
      <w:r>
        <w:rPr>
          <w:szCs w:val="28"/>
        </w:rPr>
        <w:t xml:space="preserve"> Метрики качества ПО</w:t>
      </w:r>
    </w:p>
    <w:p w:rsidR="00F40482" w:rsidRDefault="008E6F4A">
      <w:pPr>
        <w:pStyle w:val="af6"/>
        <w:widowControl/>
        <w:numPr>
          <w:ilvl w:val="0"/>
          <w:numId w:val="7"/>
        </w:numPr>
        <w:spacing w:line="360" w:lineRule="auto"/>
        <w:ind w:left="0" w:firstLine="709"/>
        <w:rPr>
          <w:szCs w:val="28"/>
        </w:rPr>
      </w:pPr>
      <w:r>
        <w:rPr>
          <w:szCs w:val="28"/>
        </w:rPr>
        <w:t xml:space="preserve"> Покрытие функциональных требований</w:t>
      </w:r>
    </w:p>
    <w:p w:rsidR="00F40482" w:rsidRDefault="008E6F4A">
      <w:pPr>
        <w:pStyle w:val="af6"/>
        <w:widowControl/>
        <w:numPr>
          <w:ilvl w:val="0"/>
          <w:numId w:val="7"/>
        </w:numPr>
        <w:spacing w:line="360" w:lineRule="auto"/>
        <w:ind w:left="0" w:firstLine="709"/>
        <w:rPr>
          <w:szCs w:val="28"/>
        </w:rPr>
      </w:pPr>
      <w:r>
        <w:rPr>
          <w:szCs w:val="28"/>
        </w:rPr>
        <w:t xml:space="preserve"> Покрытие множества сценариев</w:t>
      </w:r>
    </w:p>
    <w:p w:rsidR="00F40482" w:rsidRDefault="008E6F4A">
      <w:pPr>
        <w:pStyle w:val="af6"/>
        <w:widowControl/>
        <w:numPr>
          <w:ilvl w:val="0"/>
          <w:numId w:val="7"/>
        </w:numPr>
        <w:spacing w:line="360" w:lineRule="auto"/>
        <w:ind w:left="0" w:firstLine="709"/>
        <w:rPr>
          <w:szCs w:val="28"/>
        </w:rPr>
      </w:pPr>
      <w:r>
        <w:rPr>
          <w:szCs w:val="28"/>
        </w:rPr>
        <w:t xml:space="preserve"> Количество и плотность найденных дефектов</w:t>
      </w:r>
    </w:p>
    <w:p w:rsidR="00F40482" w:rsidRDefault="008E6F4A">
      <w:pPr>
        <w:pStyle w:val="af6"/>
        <w:widowControl/>
        <w:numPr>
          <w:ilvl w:val="0"/>
          <w:numId w:val="7"/>
        </w:numPr>
        <w:spacing w:line="360" w:lineRule="auto"/>
        <w:ind w:left="0" w:firstLine="709"/>
        <w:rPr>
          <w:szCs w:val="28"/>
        </w:rPr>
      </w:pPr>
      <w:r>
        <w:rPr>
          <w:szCs w:val="28"/>
        </w:rPr>
        <w:t xml:space="preserve"> Критерии завершения тестирования</w:t>
      </w:r>
    </w:p>
    <w:p w:rsidR="00F40482" w:rsidRDefault="008E6F4A">
      <w:pPr>
        <w:pStyle w:val="af6"/>
        <w:widowControl/>
        <w:numPr>
          <w:ilvl w:val="0"/>
          <w:numId w:val="7"/>
        </w:numPr>
        <w:spacing w:line="360" w:lineRule="auto"/>
        <w:ind w:left="0" w:firstLine="709"/>
        <w:rPr>
          <w:szCs w:val="28"/>
        </w:rPr>
      </w:pPr>
      <w:r>
        <w:rPr>
          <w:szCs w:val="28"/>
        </w:rPr>
        <w:t xml:space="preserve"> Критерии оценки полноты тестового набора</w:t>
      </w:r>
    </w:p>
    <w:p w:rsidR="00F40482" w:rsidRDefault="008E6F4A">
      <w:pPr>
        <w:pStyle w:val="af6"/>
        <w:widowControl/>
        <w:numPr>
          <w:ilvl w:val="0"/>
          <w:numId w:val="7"/>
        </w:numPr>
        <w:spacing w:line="360" w:lineRule="auto"/>
        <w:ind w:left="0" w:firstLine="709"/>
        <w:rPr>
          <w:szCs w:val="28"/>
        </w:rPr>
      </w:pPr>
      <w:r>
        <w:rPr>
          <w:szCs w:val="28"/>
        </w:rPr>
        <w:t xml:space="preserve"> Автоматизированной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w:t>
      </w:r>
      <w:proofErr w:type="spellStart"/>
      <w:r>
        <w:rPr>
          <w:szCs w:val="28"/>
        </w:rPr>
        <w:t>Фаззинг</w:t>
      </w:r>
      <w:proofErr w:type="spellEnd"/>
    </w:p>
    <w:p w:rsidR="00F40482" w:rsidRDefault="008E6F4A">
      <w:pPr>
        <w:pStyle w:val="af6"/>
        <w:widowControl/>
        <w:numPr>
          <w:ilvl w:val="0"/>
          <w:numId w:val="7"/>
        </w:numPr>
        <w:spacing w:line="360" w:lineRule="auto"/>
        <w:ind w:left="0" w:firstLine="709"/>
        <w:rPr>
          <w:szCs w:val="28"/>
        </w:rPr>
      </w:pPr>
      <w:r>
        <w:rPr>
          <w:szCs w:val="28"/>
        </w:rPr>
        <w:t xml:space="preserve"> Типичные уязвимости веб-приложений</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эргономичности интерфейса</w:t>
      </w:r>
    </w:p>
    <w:p w:rsidR="00F40482" w:rsidRDefault="008E6F4A">
      <w:pPr>
        <w:pStyle w:val="af6"/>
        <w:widowControl/>
        <w:numPr>
          <w:ilvl w:val="0"/>
          <w:numId w:val="7"/>
        </w:numPr>
        <w:spacing w:line="360" w:lineRule="auto"/>
        <w:ind w:left="0" w:firstLine="709"/>
        <w:rPr>
          <w:szCs w:val="28"/>
        </w:rPr>
      </w:pPr>
      <w:r>
        <w:rPr>
          <w:szCs w:val="28"/>
        </w:rPr>
        <w:t xml:space="preserve"> Нагрузочное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защищенности</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безопасности</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устойчивости</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безопасности веб-приложений</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мобильных приложений</w:t>
      </w:r>
    </w:p>
    <w:p w:rsidR="00F40482" w:rsidRDefault="008E6F4A">
      <w:pPr>
        <w:pStyle w:val="af6"/>
        <w:widowControl/>
        <w:numPr>
          <w:ilvl w:val="0"/>
          <w:numId w:val="7"/>
        </w:numPr>
        <w:spacing w:line="360" w:lineRule="auto"/>
        <w:ind w:left="0" w:firstLine="709"/>
        <w:rPr>
          <w:szCs w:val="28"/>
        </w:rPr>
      </w:pPr>
      <w:r>
        <w:rPr>
          <w:szCs w:val="28"/>
        </w:rPr>
        <w:t xml:space="preserve"> Инструментальные средства поддержки</w:t>
      </w:r>
    </w:p>
    <w:p w:rsidR="00F40482" w:rsidRDefault="008E6F4A">
      <w:pPr>
        <w:pStyle w:val="af6"/>
        <w:widowControl/>
        <w:numPr>
          <w:ilvl w:val="0"/>
          <w:numId w:val="7"/>
        </w:numPr>
        <w:spacing w:line="360" w:lineRule="auto"/>
        <w:ind w:left="0" w:firstLine="709"/>
        <w:rPr>
          <w:szCs w:val="28"/>
        </w:rPr>
      </w:pPr>
      <w:r>
        <w:rPr>
          <w:szCs w:val="28"/>
        </w:rPr>
        <w:t xml:space="preserve"> Исследовательское тестирование</w:t>
      </w:r>
    </w:p>
    <w:p w:rsidR="00F40482" w:rsidRPr="008E6F4A" w:rsidRDefault="008E6F4A" w:rsidP="008E6F4A">
      <w:pPr>
        <w:pStyle w:val="af6"/>
        <w:widowControl/>
        <w:numPr>
          <w:ilvl w:val="0"/>
          <w:numId w:val="7"/>
        </w:numPr>
        <w:spacing w:line="360" w:lineRule="auto"/>
        <w:ind w:left="0" w:firstLine="709"/>
        <w:rPr>
          <w:szCs w:val="28"/>
        </w:rPr>
      </w:pPr>
      <w:r>
        <w:rPr>
          <w:szCs w:val="28"/>
        </w:rPr>
        <w:t xml:space="preserve"> Гибкое тестирование</w:t>
      </w:r>
    </w:p>
    <w:p w:rsidR="008E6F4A" w:rsidRDefault="008E6F4A">
      <w:pPr>
        <w:ind w:firstLine="0"/>
        <w:jc w:val="center"/>
        <w:rPr>
          <w:b/>
          <w:i/>
          <w:szCs w:val="24"/>
        </w:rPr>
      </w:pPr>
    </w:p>
    <w:p w:rsidR="00F40482" w:rsidRPr="007528A1" w:rsidRDefault="008E6F4A">
      <w:pPr>
        <w:ind w:firstLine="0"/>
        <w:jc w:val="center"/>
        <w:rPr>
          <w:b/>
          <w:szCs w:val="24"/>
        </w:rPr>
      </w:pPr>
      <w:r w:rsidRPr="007528A1">
        <w:rPr>
          <w:b/>
          <w:szCs w:val="24"/>
        </w:rPr>
        <w:t>Пример экзаменационного билета</w:t>
      </w:r>
    </w:p>
    <w:p w:rsidR="00F40482" w:rsidRDefault="00F40482">
      <w:pPr>
        <w:ind w:firstLine="0"/>
        <w:jc w:val="center"/>
      </w:pPr>
    </w:p>
    <w:p w:rsidR="00F40482" w:rsidRDefault="008E6F4A">
      <w:pPr>
        <w:tabs>
          <w:tab w:val="left" w:pos="1080"/>
        </w:tabs>
        <w:ind w:firstLine="0"/>
        <w:jc w:val="center"/>
      </w:pPr>
      <w:r>
        <w:rPr>
          <w:bCs/>
          <w:sz w:val="24"/>
          <w:szCs w:val="24"/>
        </w:rPr>
        <w:t>Федеральное государственное образовательное бюджетное учреждение</w:t>
      </w:r>
    </w:p>
    <w:p w:rsidR="00F40482" w:rsidRDefault="008E6F4A">
      <w:pPr>
        <w:tabs>
          <w:tab w:val="left" w:pos="851"/>
        </w:tabs>
        <w:ind w:firstLine="0"/>
        <w:jc w:val="center"/>
      </w:pPr>
      <w:r>
        <w:rPr>
          <w:bCs/>
          <w:sz w:val="24"/>
          <w:szCs w:val="24"/>
        </w:rPr>
        <w:t>высшего образования</w:t>
      </w:r>
    </w:p>
    <w:p w:rsidR="00F40482" w:rsidRDefault="008E6F4A">
      <w:pPr>
        <w:tabs>
          <w:tab w:val="left" w:pos="1080"/>
        </w:tabs>
        <w:ind w:firstLine="0"/>
        <w:jc w:val="center"/>
      </w:pPr>
      <w:r>
        <w:rPr>
          <w:b/>
          <w:bCs/>
          <w:sz w:val="24"/>
          <w:szCs w:val="24"/>
        </w:rPr>
        <w:t xml:space="preserve">«ФИНАНСОВЫЙ УНИВЕРСИТЕТ  </w:t>
      </w:r>
    </w:p>
    <w:p w:rsidR="00F40482" w:rsidRDefault="008E6F4A">
      <w:pPr>
        <w:tabs>
          <w:tab w:val="left" w:pos="1080"/>
        </w:tabs>
        <w:ind w:firstLine="0"/>
        <w:jc w:val="center"/>
        <w:rPr>
          <w:b/>
          <w:bCs/>
          <w:sz w:val="24"/>
          <w:szCs w:val="24"/>
        </w:rPr>
      </w:pPr>
      <w:r>
        <w:rPr>
          <w:b/>
          <w:bCs/>
          <w:sz w:val="24"/>
          <w:szCs w:val="24"/>
        </w:rPr>
        <w:t>ПРИ ПРАВИТЕЛЬСТВЕ РОССИЙСКОЙ ФЕДЕРАЦИИ»</w:t>
      </w:r>
    </w:p>
    <w:p w:rsidR="00F40482" w:rsidRDefault="008E6F4A">
      <w:pPr>
        <w:tabs>
          <w:tab w:val="left" w:pos="1080"/>
        </w:tabs>
        <w:ind w:firstLine="0"/>
        <w:jc w:val="center"/>
      </w:pPr>
      <w:r>
        <w:rPr>
          <w:b/>
          <w:bCs/>
          <w:sz w:val="24"/>
          <w:szCs w:val="24"/>
        </w:rPr>
        <w:t>(Финансовый университет)</w:t>
      </w:r>
    </w:p>
    <w:p w:rsidR="0076581D" w:rsidRDefault="0076581D" w:rsidP="008E6F4A">
      <w:pPr>
        <w:ind w:firstLine="0"/>
        <w:jc w:val="left"/>
        <w:rPr>
          <w:szCs w:val="28"/>
        </w:rPr>
      </w:pPr>
    </w:p>
    <w:p w:rsidR="00F40482" w:rsidRDefault="008E6F4A" w:rsidP="008E6F4A">
      <w:pPr>
        <w:ind w:firstLine="0"/>
        <w:jc w:val="left"/>
      </w:pPr>
      <w:r>
        <w:rPr>
          <w:szCs w:val="28"/>
        </w:rPr>
        <w:t>Департамент анализа данных и машинного обучения</w:t>
      </w:r>
    </w:p>
    <w:p w:rsidR="00F40482" w:rsidRDefault="008E6F4A" w:rsidP="008E6F4A">
      <w:pPr>
        <w:ind w:firstLine="0"/>
        <w:jc w:val="left"/>
        <w:rPr>
          <w:iCs/>
          <w:szCs w:val="28"/>
        </w:rPr>
      </w:pPr>
      <w:r>
        <w:rPr>
          <w:iCs/>
          <w:szCs w:val="28"/>
        </w:rPr>
        <w:t>Дисциплина: Тестирование программного обеспечения</w:t>
      </w:r>
    </w:p>
    <w:p w:rsidR="00F40482" w:rsidRDefault="008E6F4A">
      <w:pPr>
        <w:ind w:firstLine="0"/>
        <w:rPr>
          <w:iCs/>
          <w:szCs w:val="28"/>
        </w:rPr>
      </w:pPr>
      <w:r>
        <w:rPr>
          <w:iCs/>
          <w:szCs w:val="28"/>
        </w:rPr>
        <w:t>Факультет информационных технологий и анализа больших данных</w:t>
      </w:r>
    </w:p>
    <w:p w:rsidR="00F40482" w:rsidRDefault="008E6F4A">
      <w:pPr>
        <w:ind w:firstLine="0"/>
        <w:rPr>
          <w:b/>
          <w:iCs/>
          <w:szCs w:val="28"/>
        </w:rPr>
      </w:pPr>
      <w:r>
        <w:rPr>
          <w:iCs/>
          <w:szCs w:val="28"/>
        </w:rPr>
        <w:t>Форма обучения: очная</w:t>
      </w:r>
    </w:p>
    <w:p w:rsidR="00F40482" w:rsidRDefault="008E6F4A">
      <w:pPr>
        <w:ind w:firstLine="0"/>
        <w:rPr>
          <w:iCs/>
          <w:szCs w:val="28"/>
        </w:rPr>
      </w:pPr>
      <w:r>
        <w:rPr>
          <w:iCs/>
          <w:szCs w:val="28"/>
        </w:rPr>
        <w:t xml:space="preserve">Семестр: </w:t>
      </w:r>
      <w:r w:rsidR="00AC1DF8">
        <w:rPr>
          <w:iCs/>
          <w:szCs w:val="28"/>
        </w:rPr>
        <w:t>___</w:t>
      </w:r>
    </w:p>
    <w:p w:rsidR="00F40482" w:rsidRDefault="008E6F4A">
      <w:pPr>
        <w:ind w:firstLine="0"/>
        <w:textAlignment w:val="baseline"/>
        <w:rPr>
          <w:iCs/>
          <w:strike/>
          <w:szCs w:val="28"/>
        </w:rPr>
      </w:pPr>
      <w:r>
        <w:rPr>
          <w:iCs/>
          <w:szCs w:val="28"/>
        </w:rPr>
        <w:t>Направление подготовки: </w:t>
      </w:r>
      <w:r w:rsidR="007528A1">
        <w:t>09.03.04 - Программная инженерия</w:t>
      </w:r>
    </w:p>
    <w:p w:rsidR="00F40482" w:rsidRDefault="00F40482">
      <w:pPr>
        <w:ind w:firstLine="0"/>
        <w:jc w:val="center"/>
        <w:textAlignment w:val="baseline"/>
        <w:rPr>
          <w:rFonts w:ascii="Segoe UI" w:hAnsi="Segoe UI" w:cs="Segoe UI"/>
          <w:sz w:val="12"/>
          <w:szCs w:val="12"/>
        </w:rPr>
      </w:pPr>
    </w:p>
    <w:p w:rsidR="00F40482" w:rsidRDefault="00F40482">
      <w:pPr>
        <w:ind w:firstLine="0"/>
        <w:jc w:val="center"/>
        <w:rPr>
          <w:szCs w:val="28"/>
        </w:rPr>
      </w:pPr>
    </w:p>
    <w:p w:rsidR="00F40482" w:rsidRDefault="008E6F4A">
      <w:pPr>
        <w:ind w:firstLine="0"/>
        <w:jc w:val="center"/>
      </w:pPr>
      <w:r>
        <w:rPr>
          <w:szCs w:val="28"/>
        </w:rPr>
        <w:t>БИЛЕТ № __</w:t>
      </w:r>
      <w:r>
        <w:rPr>
          <w:strike/>
          <w:szCs w:val="28"/>
        </w:rPr>
        <w:t xml:space="preserve"> </w:t>
      </w:r>
    </w:p>
    <w:p w:rsidR="00F40482" w:rsidRDefault="008E6F4A">
      <w:pPr>
        <w:ind w:firstLine="0"/>
      </w:pPr>
      <w:r>
        <w:rPr>
          <w:sz w:val="24"/>
          <w:szCs w:val="24"/>
        </w:rPr>
        <w:t xml:space="preserve">                                                             </w:t>
      </w:r>
    </w:p>
    <w:p w:rsidR="00F40482" w:rsidRPr="007528A1" w:rsidRDefault="008E6F4A">
      <w:pPr>
        <w:widowControl/>
        <w:numPr>
          <w:ilvl w:val="0"/>
          <w:numId w:val="8"/>
        </w:numPr>
        <w:ind w:left="0" w:firstLine="0"/>
        <w:jc w:val="left"/>
        <w:rPr>
          <w:szCs w:val="28"/>
        </w:rPr>
      </w:pPr>
      <w:r w:rsidRPr="007528A1">
        <w:rPr>
          <w:szCs w:val="28"/>
        </w:rPr>
        <w:t xml:space="preserve">Покрытие функциональных требований </w:t>
      </w:r>
      <w:r w:rsidRPr="007528A1">
        <w:rPr>
          <w:b/>
          <w:szCs w:val="28"/>
        </w:rPr>
        <w:t>(20 баллов)</w:t>
      </w:r>
    </w:p>
    <w:p w:rsidR="00F40482" w:rsidRPr="007528A1" w:rsidRDefault="008E6F4A">
      <w:pPr>
        <w:widowControl/>
        <w:numPr>
          <w:ilvl w:val="0"/>
          <w:numId w:val="8"/>
        </w:numPr>
        <w:ind w:left="0" w:firstLine="0"/>
        <w:jc w:val="left"/>
        <w:rPr>
          <w:b/>
          <w:szCs w:val="28"/>
        </w:rPr>
      </w:pPr>
      <w:r w:rsidRPr="007528A1">
        <w:rPr>
          <w:szCs w:val="28"/>
        </w:rPr>
        <w:t xml:space="preserve">Текстовая документация тестирования, правила и порядок её составления </w:t>
      </w:r>
      <w:r w:rsidRPr="007528A1">
        <w:rPr>
          <w:b/>
          <w:szCs w:val="28"/>
        </w:rPr>
        <w:t>(20 баллов)</w:t>
      </w:r>
    </w:p>
    <w:p w:rsidR="00F40482" w:rsidRPr="007528A1" w:rsidRDefault="008E6F4A">
      <w:pPr>
        <w:pStyle w:val="af6"/>
        <w:numPr>
          <w:ilvl w:val="0"/>
          <w:numId w:val="8"/>
        </w:numPr>
        <w:ind w:left="0" w:firstLine="0"/>
        <w:jc w:val="left"/>
        <w:rPr>
          <w:szCs w:val="28"/>
        </w:rPr>
      </w:pPr>
      <w:r w:rsidRPr="007528A1">
        <w:rPr>
          <w:szCs w:val="28"/>
        </w:rPr>
        <w:t xml:space="preserve">Исследовательское тестирование </w:t>
      </w:r>
      <w:r w:rsidRPr="007528A1">
        <w:rPr>
          <w:b/>
          <w:szCs w:val="28"/>
        </w:rPr>
        <w:t>(</w:t>
      </w:r>
      <w:r w:rsidR="0076581D" w:rsidRPr="007528A1">
        <w:rPr>
          <w:b/>
          <w:szCs w:val="28"/>
        </w:rPr>
        <w:t>20</w:t>
      </w:r>
      <w:r w:rsidRPr="007528A1">
        <w:rPr>
          <w:b/>
          <w:szCs w:val="28"/>
        </w:rPr>
        <w:t xml:space="preserve"> баллов).</w:t>
      </w:r>
    </w:p>
    <w:p w:rsidR="00F40482" w:rsidRPr="008E6F4A" w:rsidRDefault="00F40482">
      <w:pPr>
        <w:ind w:firstLine="0"/>
        <w:textAlignment w:val="baseline"/>
        <w:rPr>
          <w:szCs w:val="28"/>
        </w:rPr>
      </w:pPr>
    </w:p>
    <w:p w:rsidR="00F40482" w:rsidRPr="008E6F4A" w:rsidRDefault="008E6F4A">
      <w:pPr>
        <w:ind w:firstLine="0"/>
        <w:textAlignment w:val="baseline"/>
        <w:rPr>
          <w:szCs w:val="28"/>
        </w:rPr>
      </w:pPr>
      <w:r w:rsidRPr="008E6F4A">
        <w:rPr>
          <w:szCs w:val="28"/>
        </w:rPr>
        <w:t xml:space="preserve">Подготовил                                                                                                          В.Г. </w:t>
      </w:r>
      <w:proofErr w:type="spellStart"/>
      <w:r w:rsidRPr="008E6F4A">
        <w:rPr>
          <w:szCs w:val="28"/>
        </w:rPr>
        <w:t>Абашин</w:t>
      </w:r>
      <w:proofErr w:type="spellEnd"/>
    </w:p>
    <w:p w:rsidR="00F40482" w:rsidRPr="008E6F4A" w:rsidRDefault="008E6F4A">
      <w:pPr>
        <w:ind w:firstLine="0"/>
        <w:textAlignment w:val="baseline"/>
        <w:rPr>
          <w:szCs w:val="28"/>
        </w:rPr>
      </w:pPr>
      <w:r w:rsidRPr="008E6F4A">
        <w:rPr>
          <w:szCs w:val="28"/>
        </w:rPr>
        <w:t>Утверждаю:</w:t>
      </w:r>
    </w:p>
    <w:p w:rsidR="00F40482" w:rsidRPr="008E6F4A" w:rsidRDefault="008E6F4A">
      <w:pPr>
        <w:pStyle w:val="af6"/>
        <w:widowControl/>
        <w:spacing w:line="360" w:lineRule="auto"/>
        <w:ind w:left="709" w:firstLine="0"/>
        <w:rPr>
          <w:szCs w:val="28"/>
        </w:rPr>
      </w:pPr>
      <w:r w:rsidRPr="008E6F4A">
        <w:rPr>
          <w:szCs w:val="28"/>
        </w:rPr>
        <w:t>Первый заместитель руководителя департам</w:t>
      </w:r>
      <w:r>
        <w:rPr>
          <w:szCs w:val="28"/>
        </w:rPr>
        <w:t xml:space="preserve">ента                               </w:t>
      </w:r>
      <w:r w:rsidRPr="008E6F4A">
        <w:rPr>
          <w:szCs w:val="28"/>
        </w:rPr>
        <w:t xml:space="preserve"> А.Г. </w:t>
      </w:r>
      <w:proofErr w:type="spellStart"/>
      <w:r w:rsidRPr="008E6F4A">
        <w:rPr>
          <w:szCs w:val="28"/>
        </w:rPr>
        <w:t>Свирина</w:t>
      </w:r>
      <w:proofErr w:type="spellEnd"/>
    </w:p>
    <w:p w:rsidR="00F40482" w:rsidRDefault="00F40482">
      <w:pPr>
        <w:pStyle w:val="af6"/>
        <w:widowControl/>
        <w:spacing w:line="360" w:lineRule="auto"/>
        <w:ind w:left="709" w:firstLine="0"/>
        <w:rPr>
          <w:szCs w:val="28"/>
        </w:rPr>
      </w:pPr>
    </w:p>
    <w:p w:rsidR="00F40482" w:rsidRPr="00D31725" w:rsidRDefault="008E6F4A" w:rsidP="00D31725">
      <w:pPr>
        <w:widowControl/>
        <w:spacing w:after="200" w:line="360" w:lineRule="auto"/>
        <w:ind w:firstLine="0"/>
        <w:rPr>
          <w:b/>
          <w:szCs w:val="28"/>
        </w:rPr>
      </w:pPr>
      <w:r w:rsidRPr="00D31725">
        <w:rPr>
          <w:b/>
        </w:rPr>
        <w:t>8. Перечень основной и дополнительной учебной литературы, необходимой для освоения дисциплины</w:t>
      </w:r>
    </w:p>
    <w:p w:rsidR="00F40482" w:rsidRDefault="008E6F4A">
      <w:pPr>
        <w:spacing w:line="360" w:lineRule="auto"/>
        <w:rPr>
          <w:b/>
        </w:rPr>
      </w:pPr>
      <w:r>
        <w:rPr>
          <w:b/>
        </w:rPr>
        <w:t>Основная литература:</w:t>
      </w:r>
    </w:p>
    <w:p w:rsidR="00F40482" w:rsidRDefault="00431244">
      <w:pPr>
        <w:spacing w:line="360" w:lineRule="auto"/>
      </w:pPr>
      <w:r>
        <w:t xml:space="preserve">1. </w:t>
      </w:r>
      <w:r w:rsidRPr="00431244">
        <w:t xml:space="preserve">Казарин, О. В. Программно-аппаратные средства защиты информации. Защита программного обеспечения: учебник и практикум для вузов / О. В. Казарин, А. С. </w:t>
      </w:r>
      <w:proofErr w:type="spellStart"/>
      <w:r w:rsidRPr="00431244">
        <w:t>Забабурин</w:t>
      </w:r>
      <w:proofErr w:type="spellEnd"/>
      <w:r w:rsidRPr="00431244">
        <w:t xml:space="preserve">. — </w:t>
      </w:r>
      <w:proofErr w:type="gramStart"/>
      <w:r w:rsidRPr="00431244">
        <w:t>Москва</w:t>
      </w:r>
      <w:r>
        <w:t xml:space="preserve"> </w:t>
      </w:r>
      <w:r w:rsidRPr="00431244">
        <w:t>:</w:t>
      </w:r>
      <w:proofErr w:type="gramEnd"/>
      <w:r w:rsidRPr="00431244">
        <w:t xml:space="preserve"> </w:t>
      </w:r>
      <w:proofErr w:type="spellStart"/>
      <w:r w:rsidRPr="00431244">
        <w:t>Юрайт</w:t>
      </w:r>
      <w:proofErr w:type="spellEnd"/>
      <w:r w:rsidRPr="00431244">
        <w:t xml:space="preserve">, 2023. — 312 с. — ЭБС </w:t>
      </w:r>
      <w:proofErr w:type="spellStart"/>
      <w:r w:rsidRPr="00431244">
        <w:t>Юрайт</w:t>
      </w:r>
      <w:proofErr w:type="spellEnd"/>
      <w:r w:rsidRPr="00431244">
        <w:t xml:space="preserve">. – </w:t>
      </w:r>
      <w:hyperlink r:id="rId8" w:history="1">
        <w:r w:rsidR="00834D07" w:rsidRPr="00A77998">
          <w:rPr>
            <w:rStyle w:val="afc"/>
            <w:color w:val="000000" w:themeColor="text1"/>
            <w:u w:val="none"/>
          </w:rPr>
          <w:t>URL:https://urait.ru/bcode/513300</w:t>
        </w:r>
      </w:hyperlink>
      <w:r w:rsidR="00834D07" w:rsidRPr="00A77998">
        <w:rPr>
          <w:color w:val="000000" w:themeColor="text1"/>
        </w:rPr>
        <w:t xml:space="preserve"> </w:t>
      </w:r>
      <w:r w:rsidR="00A77998" w:rsidRPr="00A77998">
        <w:rPr>
          <w:color w:val="000000" w:themeColor="text1"/>
        </w:rPr>
        <w:t>(</w:t>
      </w:r>
      <w:r w:rsidR="00A77998">
        <w:t>дата обращения : 18.10.2023)</w:t>
      </w:r>
      <w:r w:rsidRPr="00431244">
        <w:t xml:space="preserve">. - </w:t>
      </w:r>
      <w:proofErr w:type="gramStart"/>
      <w:r w:rsidRPr="00431244">
        <w:t>Текст :</w:t>
      </w:r>
      <w:proofErr w:type="gramEnd"/>
      <w:r w:rsidRPr="00431244">
        <w:t xml:space="preserve"> электронный.</w:t>
      </w:r>
    </w:p>
    <w:p w:rsidR="00F40482" w:rsidRDefault="00431244">
      <w:pPr>
        <w:spacing w:line="360" w:lineRule="auto"/>
      </w:pPr>
      <w:r>
        <w:t xml:space="preserve">2. </w:t>
      </w:r>
      <w:r w:rsidRPr="00431244">
        <w:t>Казарин, О.</w:t>
      </w:r>
      <w:r>
        <w:t xml:space="preserve"> </w:t>
      </w:r>
      <w:r w:rsidRPr="00431244">
        <w:t xml:space="preserve">В. Надежность и безопасность программного обеспечения: учебное пособие для вузов / </w:t>
      </w:r>
      <w:r>
        <w:t>О. В. Казарин</w:t>
      </w:r>
      <w:r w:rsidRPr="00431244">
        <w:t xml:space="preserve">, </w:t>
      </w:r>
      <w:r>
        <w:t xml:space="preserve">И. Б. </w:t>
      </w:r>
      <w:proofErr w:type="spellStart"/>
      <w:r>
        <w:t>Шубинский</w:t>
      </w:r>
      <w:proofErr w:type="spellEnd"/>
      <w:r w:rsidRPr="00431244">
        <w:t xml:space="preserve">. — </w:t>
      </w:r>
      <w:proofErr w:type="gramStart"/>
      <w:r w:rsidRPr="00431244">
        <w:t>Москва</w:t>
      </w:r>
      <w:r>
        <w:t xml:space="preserve"> </w:t>
      </w:r>
      <w:r w:rsidRPr="00431244">
        <w:t>:</w:t>
      </w:r>
      <w:proofErr w:type="gramEnd"/>
      <w:r w:rsidRPr="00431244">
        <w:t xml:space="preserve"> </w:t>
      </w:r>
      <w:proofErr w:type="spellStart"/>
      <w:r w:rsidRPr="00431244">
        <w:t>Юрайт</w:t>
      </w:r>
      <w:proofErr w:type="spellEnd"/>
      <w:r w:rsidRPr="00431244">
        <w:t>, 2023</w:t>
      </w:r>
      <w:r>
        <w:t>.</w:t>
      </w:r>
      <w:r w:rsidRPr="00431244">
        <w:t xml:space="preserve"> — 342 с. — (Высшее образование). — ЭБС </w:t>
      </w:r>
      <w:proofErr w:type="spellStart"/>
      <w:r w:rsidRPr="00431244">
        <w:t>Юрайт</w:t>
      </w:r>
      <w:proofErr w:type="spellEnd"/>
      <w:r w:rsidRPr="00431244">
        <w:t>. - URL:</w:t>
      </w:r>
      <w:hyperlink r:id="rId9" w:history="1">
        <w:r w:rsidR="00A77998" w:rsidRPr="00A77998">
          <w:rPr>
            <w:rStyle w:val="afc"/>
            <w:color w:val="000000" w:themeColor="text1"/>
            <w:u w:val="none"/>
          </w:rPr>
          <w:t>https://urait.ru/bcode/515435</w:t>
        </w:r>
      </w:hyperlink>
      <w:r w:rsidR="00A77998" w:rsidRPr="00A77998">
        <w:rPr>
          <w:color w:val="000000" w:themeColor="text1"/>
        </w:rPr>
        <w:t xml:space="preserve"> (</w:t>
      </w:r>
      <w:r w:rsidR="00A77998">
        <w:t>дата обращения : 18.10.2023)</w:t>
      </w:r>
      <w:r w:rsidRPr="00431244">
        <w:t xml:space="preserve">. — </w:t>
      </w:r>
      <w:proofErr w:type="gramStart"/>
      <w:r w:rsidRPr="00431244">
        <w:t>Текст</w:t>
      </w:r>
      <w:r>
        <w:t xml:space="preserve"> </w:t>
      </w:r>
      <w:r w:rsidRPr="00431244">
        <w:t>:</w:t>
      </w:r>
      <w:proofErr w:type="gramEnd"/>
      <w:r w:rsidRPr="00431244">
        <w:t xml:space="preserve"> электронный.</w:t>
      </w:r>
    </w:p>
    <w:p w:rsidR="00F40482" w:rsidRDefault="008E6F4A">
      <w:pPr>
        <w:spacing w:line="360" w:lineRule="auto"/>
        <w:rPr>
          <w:b/>
        </w:rPr>
      </w:pPr>
      <w:r>
        <w:rPr>
          <w:b/>
        </w:rPr>
        <w:t>Дополнительная литература:</w:t>
      </w:r>
    </w:p>
    <w:p w:rsidR="00F40482" w:rsidRDefault="00431244">
      <w:pPr>
        <w:spacing w:line="360" w:lineRule="auto"/>
      </w:pPr>
      <w:r>
        <w:t>3</w:t>
      </w:r>
      <w:r w:rsidR="003E4C43">
        <w:t xml:space="preserve">. </w:t>
      </w:r>
      <w:proofErr w:type="spellStart"/>
      <w:r w:rsidR="003E4C43" w:rsidRPr="003E4C43">
        <w:t>Мартишин</w:t>
      </w:r>
      <w:proofErr w:type="spellEnd"/>
      <w:r w:rsidR="003E4C43">
        <w:t>,</w:t>
      </w:r>
      <w:r w:rsidR="003E4C43" w:rsidRPr="003E4C43">
        <w:t xml:space="preserve"> С.</w:t>
      </w:r>
      <w:r w:rsidR="003E4C43">
        <w:t xml:space="preserve"> </w:t>
      </w:r>
      <w:r w:rsidR="003E4C43" w:rsidRPr="003E4C43">
        <w:t>А. Основы теории наде</w:t>
      </w:r>
      <w:r w:rsidR="003E4C43">
        <w:t xml:space="preserve">жности информационных </w:t>
      </w:r>
      <w:proofErr w:type="gramStart"/>
      <w:r w:rsidR="003E4C43">
        <w:t>систем :</w:t>
      </w:r>
      <w:proofErr w:type="gramEnd"/>
      <w:r w:rsidR="003E4C43">
        <w:t xml:space="preserve"> у</w:t>
      </w:r>
      <w:r w:rsidR="003E4C43" w:rsidRPr="003E4C43">
        <w:t>чебное пособие</w:t>
      </w:r>
      <w:r w:rsidR="00A77998">
        <w:t xml:space="preserve"> / С. А. </w:t>
      </w:r>
      <w:proofErr w:type="spellStart"/>
      <w:r w:rsidR="00A77998">
        <w:t>Мартишин</w:t>
      </w:r>
      <w:proofErr w:type="spellEnd"/>
      <w:r w:rsidR="003E4C43" w:rsidRPr="003E4C43">
        <w:t xml:space="preserve">. </w:t>
      </w:r>
      <w:r w:rsidR="003E4C43">
        <w:t>–</w:t>
      </w:r>
      <w:r w:rsidR="003E4C43" w:rsidRPr="003E4C43">
        <w:t xml:space="preserve"> </w:t>
      </w:r>
      <w:proofErr w:type="gramStart"/>
      <w:r w:rsidR="003E4C43" w:rsidRPr="003E4C43">
        <w:t>Москва</w:t>
      </w:r>
      <w:r w:rsidR="003E4C43">
        <w:t xml:space="preserve"> :</w:t>
      </w:r>
      <w:proofErr w:type="gramEnd"/>
      <w:r w:rsidR="003E4C43">
        <w:t xml:space="preserve"> ФОРУМ</w:t>
      </w:r>
      <w:r w:rsidR="003E4C43" w:rsidRPr="003E4C43">
        <w:t xml:space="preserve">, 2020. - 255 с. – ЭБС ZNANIUM.com. - URL: </w:t>
      </w:r>
      <w:hyperlink r:id="rId10" w:history="1">
        <w:r w:rsidR="00A77998" w:rsidRPr="00A77998">
          <w:rPr>
            <w:rStyle w:val="afc"/>
            <w:color w:val="000000" w:themeColor="text1"/>
            <w:u w:val="none"/>
          </w:rPr>
          <w:t>https://znanium.com/catalog/product/1062374</w:t>
        </w:r>
      </w:hyperlink>
      <w:r w:rsidR="00A77998" w:rsidRPr="00A77998">
        <w:rPr>
          <w:color w:val="000000" w:themeColor="text1"/>
        </w:rPr>
        <w:t xml:space="preserve"> </w:t>
      </w:r>
      <w:r w:rsidR="00A77998">
        <w:t>(дата обращения : 18.10.2023)</w:t>
      </w:r>
      <w:r w:rsidR="003E4C43" w:rsidRPr="003E4C43">
        <w:t xml:space="preserve">. - </w:t>
      </w:r>
      <w:proofErr w:type="gramStart"/>
      <w:r w:rsidR="003E4C43" w:rsidRPr="003E4C43">
        <w:t>Текст :</w:t>
      </w:r>
      <w:proofErr w:type="gramEnd"/>
      <w:r w:rsidR="003E4C43" w:rsidRPr="003E4C43">
        <w:t xml:space="preserve"> электронный.</w:t>
      </w:r>
    </w:p>
    <w:p w:rsidR="00F40482" w:rsidRDefault="00431244" w:rsidP="003E4C43">
      <w:pPr>
        <w:spacing w:line="360" w:lineRule="auto"/>
      </w:pPr>
      <w:r>
        <w:t>4</w:t>
      </w:r>
      <w:r w:rsidR="003E4C43">
        <w:t xml:space="preserve">. </w:t>
      </w:r>
      <w:r w:rsidR="003E4C43" w:rsidRPr="003E4C43">
        <w:t>Лаврищева, Е. М. Программная инженерия и технологии пр</w:t>
      </w:r>
      <w:r w:rsidR="003E4C43">
        <w:t>ограммирования сложных систем: у</w:t>
      </w:r>
      <w:r w:rsidR="003E4C43" w:rsidRPr="003E4C43">
        <w:t xml:space="preserve">чебник для вузов / </w:t>
      </w:r>
      <w:r w:rsidR="00A77998">
        <w:t>Е. М. Лаврищева</w:t>
      </w:r>
      <w:r w:rsidR="003E4C43" w:rsidRPr="003E4C43">
        <w:t>. — 2-е из</w:t>
      </w:r>
      <w:r w:rsidR="003E4C43">
        <w:t xml:space="preserve">д., </w:t>
      </w:r>
      <w:proofErr w:type="spellStart"/>
      <w:r w:rsidR="003E4C43">
        <w:t>испр</w:t>
      </w:r>
      <w:proofErr w:type="spellEnd"/>
      <w:r w:rsidR="003E4C43">
        <w:t>. и доп</w:t>
      </w:r>
      <w:r w:rsidR="003E4C43" w:rsidRPr="003E4C43">
        <w:t xml:space="preserve">. — </w:t>
      </w:r>
      <w:proofErr w:type="gramStart"/>
      <w:r w:rsidR="003E4C43" w:rsidRPr="003E4C43">
        <w:t>Москва</w:t>
      </w:r>
      <w:r w:rsidR="003E4C43">
        <w:t xml:space="preserve"> </w:t>
      </w:r>
      <w:r w:rsidR="003E4C43" w:rsidRPr="003E4C43">
        <w:t>:</w:t>
      </w:r>
      <w:proofErr w:type="gramEnd"/>
      <w:r w:rsidR="003E4C43" w:rsidRPr="003E4C43">
        <w:t xml:space="preserve"> </w:t>
      </w:r>
      <w:proofErr w:type="spellStart"/>
      <w:r w:rsidR="003E4C43" w:rsidRPr="003E4C43">
        <w:t>Юрайт</w:t>
      </w:r>
      <w:proofErr w:type="spellEnd"/>
      <w:r w:rsidR="003E4C43" w:rsidRPr="003E4C43">
        <w:t xml:space="preserve">, 2023 — 432 с. — (Высшее образование). - ЭБС </w:t>
      </w:r>
      <w:proofErr w:type="spellStart"/>
      <w:r w:rsidR="003E4C43" w:rsidRPr="003E4C43">
        <w:t>Юрайт</w:t>
      </w:r>
      <w:proofErr w:type="spellEnd"/>
      <w:r w:rsidR="003E4C43" w:rsidRPr="003E4C43">
        <w:t xml:space="preserve">. — URL: </w:t>
      </w:r>
      <w:hyperlink r:id="rId11" w:history="1">
        <w:r w:rsidR="00A77998" w:rsidRPr="00A77998">
          <w:rPr>
            <w:rStyle w:val="afc"/>
            <w:color w:val="000000" w:themeColor="text1"/>
            <w:u w:val="none"/>
          </w:rPr>
          <w:t>https://urait.ru/bcode/513067</w:t>
        </w:r>
      </w:hyperlink>
      <w:r w:rsidR="00A77998" w:rsidRPr="00A77998">
        <w:rPr>
          <w:color w:val="000000" w:themeColor="text1"/>
        </w:rPr>
        <w:t xml:space="preserve"> </w:t>
      </w:r>
      <w:r w:rsidR="00A77998">
        <w:t>(дата обращения : 18.10.2023)</w:t>
      </w:r>
      <w:r w:rsidR="003E4C43" w:rsidRPr="003E4C43">
        <w:t xml:space="preserve">. — </w:t>
      </w:r>
      <w:proofErr w:type="gramStart"/>
      <w:r w:rsidR="003E4C43" w:rsidRPr="003E4C43">
        <w:t>Текст :</w:t>
      </w:r>
      <w:proofErr w:type="gramEnd"/>
      <w:r w:rsidR="003E4C43" w:rsidRPr="003E4C43">
        <w:t xml:space="preserve"> электронный.</w:t>
      </w:r>
    </w:p>
    <w:p w:rsidR="003E4C43" w:rsidRPr="003E4C43" w:rsidRDefault="003E4C43" w:rsidP="003E4C43">
      <w:pPr>
        <w:spacing w:line="360" w:lineRule="auto"/>
      </w:pPr>
    </w:p>
    <w:p w:rsidR="00F40482" w:rsidRDefault="008E6F4A">
      <w:pPr>
        <w:pStyle w:val="1"/>
        <w:spacing w:line="360" w:lineRule="auto"/>
      </w:pPr>
      <w:bookmarkStart w:id="14" w:name="_Toc148308873"/>
      <w:r>
        <w:t>9. Перечень ресурсов информационно-телекоммуникационной сети «Интернет», необходимых для освоения дисциплины</w:t>
      </w:r>
      <w:bookmarkEnd w:id="14"/>
    </w:p>
    <w:p w:rsidR="00F40482" w:rsidRDefault="008E6F4A">
      <w:pPr>
        <w:pStyle w:val="af6"/>
        <w:widowControl/>
        <w:numPr>
          <w:ilvl w:val="0"/>
          <w:numId w:val="3"/>
        </w:numPr>
        <w:spacing w:line="360" w:lineRule="auto"/>
        <w:ind w:left="0" w:firstLine="709"/>
        <w:contextualSpacing/>
        <w:rPr>
          <w:szCs w:val="28"/>
        </w:rPr>
      </w:pPr>
      <w:r>
        <w:rPr>
          <w:szCs w:val="28"/>
        </w:rPr>
        <w:t xml:space="preserve">Информационно-образовательный </w:t>
      </w:r>
      <w:r>
        <w:rPr>
          <w:szCs w:val="28"/>
        </w:rPr>
        <w:tab/>
        <w:t xml:space="preserve">портал </w:t>
      </w:r>
      <w:r>
        <w:rPr>
          <w:szCs w:val="28"/>
        </w:rPr>
        <w:tab/>
        <w:t xml:space="preserve">Финансового университета при Правительстве Российской Федерации </w:t>
      </w:r>
      <w:hyperlink r:id="rId12">
        <w:r>
          <w:rPr>
            <w:szCs w:val="28"/>
          </w:rPr>
          <w:t>http://portal.ufrf.ru/</w:t>
        </w:r>
      </w:hyperlink>
      <w:hyperlink r:id="rId13">
        <w:r>
          <w:rPr>
            <w:szCs w:val="28"/>
          </w:rPr>
          <w:t xml:space="preserve"> </w:t>
        </w:r>
      </w:hyperlink>
      <w:r>
        <w:rPr>
          <w:szCs w:val="28"/>
        </w:rPr>
        <w:t xml:space="preserve"> </w:t>
      </w:r>
    </w:p>
    <w:p w:rsidR="00F40482" w:rsidRDefault="008E6F4A">
      <w:pPr>
        <w:pStyle w:val="af6"/>
        <w:widowControl/>
        <w:numPr>
          <w:ilvl w:val="0"/>
          <w:numId w:val="3"/>
        </w:numPr>
        <w:spacing w:line="360" w:lineRule="auto"/>
        <w:ind w:left="0" w:firstLine="709"/>
        <w:contextualSpacing/>
        <w:rPr>
          <w:szCs w:val="28"/>
        </w:rPr>
      </w:pPr>
      <w:r>
        <w:rPr>
          <w:szCs w:val="28"/>
        </w:rPr>
        <w:t xml:space="preserve">Сайт департамента анализа данных и машинного обучения. </w:t>
      </w:r>
    </w:p>
    <w:p w:rsidR="00F40482" w:rsidRDefault="008E6F4A">
      <w:pPr>
        <w:pStyle w:val="af8"/>
        <w:numPr>
          <w:ilvl w:val="0"/>
          <w:numId w:val="3"/>
        </w:numPr>
        <w:spacing w:before="280" w:line="360" w:lineRule="auto"/>
        <w:ind w:left="0" w:firstLine="709"/>
        <w:rPr>
          <w:color w:val="000000"/>
          <w:sz w:val="28"/>
          <w:szCs w:val="28"/>
        </w:rPr>
      </w:pPr>
      <w:r>
        <w:rPr>
          <w:color w:val="000000"/>
          <w:sz w:val="28"/>
          <w:szCs w:val="28"/>
        </w:rPr>
        <w:t>Электронная библиотека Финансового университета (ЭБ) http://elib.fa.ru/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BOOK.RU http://www.book.ru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«Университетская библиотека ОНЛАЙН» http://biblioclub.ru/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 xml:space="preserve">Электронно-библиотечная система </w:t>
      </w:r>
      <w:proofErr w:type="spellStart"/>
      <w:r>
        <w:rPr>
          <w:color w:val="000000"/>
          <w:sz w:val="28"/>
          <w:szCs w:val="28"/>
        </w:rPr>
        <w:t>Znanium</w:t>
      </w:r>
      <w:proofErr w:type="spellEnd"/>
      <w:r>
        <w:rPr>
          <w:color w:val="000000"/>
          <w:sz w:val="28"/>
          <w:szCs w:val="28"/>
        </w:rPr>
        <w:t xml:space="preserve"> http://www.znanium.com</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«ЮРАЙТ» https://urait.ru/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Проспект http://ebs.prospekt.org/books</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«Лань» https://e.lanbook.com/</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Электронная библиотека Издательского дома «Гребенников» https://grebennikon.ru/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 xml:space="preserve">Деловая онлайн-библиотека </w:t>
      </w:r>
      <w:proofErr w:type="spellStart"/>
      <w:r>
        <w:rPr>
          <w:color w:val="000000"/>
          <w:sz w:val="28"/>
          <w:szCs w:val="28"/>
        </w:rPr>
        <w:t>Alpina</w:t>
      </w:r>
      <w:proofErr w:type="spellEnd"/>
      <w:r>
        <w:rPr>
          <w:color w:val="000000"/>
          <w:sz w:val="28"/>
          <w:szCs w:val="28"/>
        </w:rPr>
        <w:t xml:space="preserve"> </w:t>
      </w:r>
      <w:proofErr w:type="spellStart"/>
      <w:r>
        <w:rPr>
          <w:color w:val="000000"/>
          <w:sz w:val="28"/>
          <w:szCs w:val="28"/>
        </w:rPr>
        <w:t>Digital</w:t>
      </w:r>
      <w:proofErr w:type="spellEnd"/>
      <w:r>
        <w:rPr>
          <w:color w:val="000000"/>
          <w:sz w:val="28"/>
          <w:szCs w:val="28"/>
        </w:rPr>
        <w:t xml:space="preserve"> http://lib.alpinadigital.ru/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Научная электронная библиотека eLibrary.ru http://elibrary.ru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Национальная электронная библиотека http://нэб.рф/</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СПАРК https://spark-interfax.ru/</w:t>
      </w:r>
    </w:p>
    <w:p w:rsidR="00F40482" w:rsidRDefault="008E6F4A">
      <w:pPr>
        <w:pStyle w:val="1"/>
      </w:pPr>
      <w:bookmarkStart w:id="15" w:name="_Toc73006681"/>
      <w:bookmarkStart w:id="16" w:name="_Toc73006727"/>
      <w:bookmarkStart w:id="17" w:name="_Toc148308874"/>
      <w:r>
        <w:t>10. Методические указания для обучающихся по освоению дисциплины</w:t>
      </w:r>
      <w:bookmarkStart w:id="18" w:name="_Toc45142"/>
      <w:bookmarkEnd w:id="15"/>
      <w:bookmarkEnd w:id="16"/>
      <w:bookmarkEnd w:id="17"/>
      <w:bookmarkEnd w:id="18"/>
    </w:p>
    <w:p w:rsidR="00F40482" w:rsidRDefault="008E6F4A">
      <w:pPr>
        <w:spacing w:line="360" w:lineRule="auto"/>
        <w:rPr>
          <w:bCs/>
          <w:strike/>
          <w:szCs w:val="28"/>
        </w:rPr>
      </w:pPr>
      <w:r>
        <w:rPr>
          <w:bCs/>
          <w:szCs w:val="28"/>
        </w:rPr>
        <w:t>Основные этапы работы студента по дисциплине «</w:t>
      </w:r>
      <w:r>
        <w:t>Тестирование программного обеспечения</w:t>
      </w:r>
      <w:r>
        <w:rPr>
          <w:b/>
          <w:bCs/>
          <w:i/>
          <w:szCs w:val="28"/>
        </w:rPr>
        <w:t>»</w:t>
      </w:r>
      <w:r w:rsidR="00AC1DF8" w:rsidRPr="00AC1DF8">
        <w:rPr>
          <w:b/>
          <w:bCs/>
          <w:szCs w:val="28"/>
        </w:rPr>
        <w:t>:</w:t>
      </w:r>
    </w:p>
    <w:p w:rsidR="00F40482" w:rsidRDefault="008E6F4A">
      <w:pPr>
        <w:pStyle w:val="af6"/>
        <w:numPr>
          <w:ilvl w:val="1"/>
          <w:numId w:val="10"/>
        </w:numPr>
        <w:spacing w:line="360" w:lineRule="auto"/>
        <w:ind w:left="0" w:firstLine="709"/>
        <w:contextualSpacing/>
        <w:rPr>
          <w:bCs/>
          <w:szCs w:val="28"/>
        </w:rPr>
      </w:pPr>
      <w:r>
        <w:rPr>
          <w:bCs/>
          <w:szCs w:val="28"/>
        </w:rPr>
        <w:t>Предварительная ориентировка в подлежащем изучению учебном материале по программе.</w:t>
      </w:r>
    </w:p>
    <w:p w:rsidR="00F40482" w:rsidRDefault="008E6F4A">
      <w:pPr>
        <w:pStyle w:val="af6"/>
        <w:numPr>
          <w:ilvl w:val="1"/>
          <w:numId w:val="11"/>
        </w:numPr>
        <w:spacing w:line="360" w:lineRule="auto"/>
        <w:ind w:left="0" w:firstLine="709"/>
        <w:contextualSpacing/>
        <w:rPr>
          <w:bCs/>
          <w:szCs w:val="28"/>
        </w:rPr>
      </w:pPr>
      <w:r>
        <w:rPr>
          <w:bCs/>
          <w:szCs w:val="28"/>
        </w:rPr>
        <w:t>Ознакомление с рекомендованной учебной литературой.</w:t>
      </w:r>
    </w:p>
    <w:p w:rsidR="00F40482" w:rsidRDefault="008E6F4A">
      <w:pPr>
        <w:pStyle w:val="af6"/>
        <w:numPr>
          <w:ilvl w:val="1"/>
          <w:numId w:val="12"/>
        </w:numPr>
        <w:spacing w:line="360" w:lineRule="auto"/>
        <w:ind w:left="0" w:firstLine="709"/>
        <w:contextualSpacing/>
        <w:rPr>
          <w:bCs/>
          <w:szCs w:val="28"/>
        </w:rPr>
      </w:pPr>
      <w:r>
        <w:rPr>
          <w:bCs/>
          <w:szCs w:val="28"/>
        </w:rPr>
        <w:t>Слушание и конспектирование лекций, а также выполнение других видов учебной работы.</w:t>
      </w:r>
    </w:p>
    <w:p w:rsidR="00F40482" w:rsidRDefault="008E6F4A">
      <w:pPr>
        <w:pStyle w:val="af6"/>
        <w:numPr>
          <w:ilvl w:val="1"/>
          <w:numId w:val="13"/>
        </w:numPr>
        <w:spacing w:line="360" w:lineRule="auto"/>
        <w:ind w:left="0" w:firstLine="709"/>
        <w:contextualSpacing/>
        <w:rPr>
          <w:bCs/>
          <w:szCs w:val="28"/>
        </w:rPr>
      </w:pPr>
      <w:r>
        <w:rPr>
          <w:bCs/>
          <w:szCs w:val="28"/>
        </w:rPr>
        <w:t>Планирование самостоятельной работы.</w:t>
      </w:r>
    </w:p>
    <w:p w:rsidR="00F40482" w:rsidRDefault="008E6F4A">
      <w:pPr>
        <w:pStyle w:val="af6"/>
        <w:numPr>
          <w:ilvl w:val="1"/>
          <w:numId w:val="14"/>
        </w:numPr>
        <w:spacing w:line="360" w:lineRule="auto"/>
        <w:ind w:left="0" w:firstLine="709"/>
        <w:contextualSpacing/>
        <w:rPr>
          <w:bCs/>
          <w:szCs w:val="28"/>
        </w:rPr>
      </w:pPr>
      <w:r>
        <w:rPr>
          <w:bCs/>
          <w:szCs w:val="28"/>
        </w:rPr>
        <w:t>Обобщение и систематизация информации, почерпнутой из лекций и прочитанной литературы.</w:t>
      </w:r>
    </w:p>
    <w:p w:rsidR="00F40482" w:rsidRDefault="008E6F4A">
      <w:pPr>
        <w:pStyle w:val="af6"/>
        <w:numPr>
          <w:ilvl w:val="1"/>
          <w:numId w:val="15"/>
        </w:numPr>
        <w:spacing w:line="360" w:lineRule="auto"/>
        <w:ind w:left="0" w:firstLine="709"/>
        <w:contextualSpacing/>
        <w:rPr>
          <w:bCs/>
          <w:szCs w:val="28"/>
        </w:rPr>
      </w:pPr>
      <w:r>
        <w:rPr>
          <w:bCs/>
          <w:szCs w:val="28"/>
        </w:rPr>
        <w:t xml:space="preserve">Выполнение </w:t>
      </w:r>
      <w:r w:rsidR="007528A1">
        <w:rPr>
          <w:bCs/>
          <w:szCs w:val="28"/>
        </w:rPr>
        <w:t>проектной</w:t>
      </w:r>
      <w:r>
        <w:rPr>
          <w:bCs/>
          <w:szCs w:val="28"/>
        </w:rPr>
        <w:t xml:space="preserve"> работы.</w:t>
      </w:r>
    </w:p>
    <w:p w:rsidR="00AC1DF8" w:rsidRDefault="00AC1DF8" w:rsidP="00AC1DF8">
      <w:pPr>
        <w:spacing w:line="360" w:lineRule="auto"/>
        <w:contextualSpacing/>
        <w:rPr>
          <w:bCs/>
          <w:szCs w:val="28"/>
        </w:rPr>
      </w:pPr>
    </w:p>
    <w:p w:rsidR="00AC1DF8" w:rsidRPr="00AC1DF8" w:rsidRDefault="00AC1DF8" w:rsidP="00AC1DF8">
      <w:pPr>
        <w:spacing w:line="360" w:lineRule="auto"/>
        <w:contextualSpacing/>
        <w:rPr>
          <w:bCs/>
          <w:szCs w:val="28"/>
        </w:rPr>
      </w:pPr>
    </w:p>
    <w:p w:rsidR="00F40482" w:rsidRPr="00AC1DF8" w:rsidRDefault="008E6F4A">
      <w:pPr>
        <w:spacing w:line="360" w:lineRule="auto"/>
        <w:rPr>
          <w:bCs/>
          <w:i/>
          <w:szCs w:val="28"/>
        </w:rPr>
      </w:pPr>
      <w:r w:rsidRPr="00AC1DF8">
        <w:rPr>
          <w:bCs/>
          <w:i/>
          <w:szCs w:val="28"/>
        </w:rPr>
        <w:t>Рекомендации по работе с учебным материалом:</w:t>
      </w:r>
    </w:p>
    <w:p w:rsidR="00F40482" w:rsidRDefault="008E6F4A">
      <w:pPr>
        <w:pStyle w:val="af6"/>
        <w:numPr>
          <w:ilvl w:val="2"/>
          <w:numId w:val="16"/>
        </w:numPr>
        <w:spacing w:line="360" w:lineRule="auto"/>
        <w:ind w:left="0" w:firstLine="709"/>
        <w:contextualSpacing/>
        <w:rPr>
          <w:bCs/>
          <w:szCs w:val="28"/>
        </w:rPr>
      </w:pPr>
      <w:r>
        <w:rPr>
          <w:bCs/>
          <w:szCs w:val="28"/>
        </w:rPr>
        <w:t>Осознавайте наличный уровень полученных вами знаний.</w:t>
      </w:r>
    </w:p>
    <w:p w:rsidR="00F40482" w:rsidRDefault="008E6F4A">
      <w:pPr>
        <w:pStyle w:val="af6"/>
        <w:numPr>
          <w:ilvl w:val="2"/>
          <w:numId w:val="17"/>
        </w:numPr>
        <w:spacing w:line="360" w:lineRule="auto"/>
        <w:ind w:left="0" w:firstLine="709"/>
        <w:contextualSpacing/>
        <w:rPr>
          <w:bCs/>
          <w:szCs w:val="28"/>
        </w:rPr>
      </w:pPr>
      <w:r>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rsidR="00F40482" w:rsidRDefault="008E6F4A">
      <w:pPr>
        <w:pStyle w:val="af6"/>
        <w:numPr>
          <w:ilvl w:val="2"/>
          <w:numId w:val="18"/>
        </w:numPr>
        <w:spacing w:line="360" w:lineRule="auto"/>
        <w:ind w:left="0" w:firstLine="709"/>
        <w:contextualSpacing/>
        <w:rPr>
          <w:bCs/>
          <w:szCs w:val="28"/>
        </w:rPr>
      </w:pPr>
      <w:r>
        <w:rPr>
          <w:bCs/>
          <w:szCs w:val="28"/>
        </w:rPr>
        <w:t>Задавайте сами себе вопросы и пытайтесь ответить на них.</w:t>
      </w:r>
    </w:p>
    <w:p w:rsidR="00F40482" w:rsidRPr="00AC1DF8" w:rsidRDefault="008E6F4A">
      <w:pPr>
        <w:spacing w:line="360" w:lineRule="auto"/>
        <w:rPr>
          <w:bCs/>
          <w:i/>
          <w:szCs w:val="28"/>
        </w:rPr>
      </w:pPr>
      <w:r w:rsidRPr="00AC1DF8">
        <w:rPr>
          <w:bCs/>
          <w:i/>
          <w:szCs w:val="28"/>
        </w:rPr>
        <w:t>Рекомендации по работе на лекции и с лекционным материалом:</w:t>
      </w:r>
    </w:p>
    <w:p w:rsidR="00F40482" w:rsidRDefault="008E6F4A">
      <w:pPr>
        <w:pStyle w:val="af6"/>
        <w:numPr>
          <w:ilvl w:val="0"/>
          <w:numId w:val="19"/>
        </w:numPr>
        <w:spacing w:line="360" w:lineRule="auto"/>
        <w:ind w:left="0" w:firstLine="709"/>
        <w:contextualSpacing/>
        <w:rPr>
          <w:bCs/>
          <w:szCs w:val="28"/>
        </w:rPr>
      </w:pPr>
      <w:r>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F40482" w:rsidRDefault="008E6F4A">
      <w:pPr>
        <w:pStyle w:val="af6"/>
        <w:numPr>
          <w:ilvl w:val="0"/>
          <w:numId w:val="20"/>
        </w:numPr>
        <w:spacing w:line="360" w:lineRule="auto"/>
        <w:ind w:left="0" w:firstLine="709"/>
        <w:contextualSpacing/>
        <w:rPr>
          <w:bCs/>
          <w:szCs w:val="28"/>
        </w:rPr>
      </w:pPr>
      <w:r>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F40482" w:rsidRDefault="008E6F4A">
      <w:pPr>
        <w:pStyle w:val="af6"/>
        <w:numPr>
          <w:ilvl w:val="0"/>
          <w:numId w:val="21"/>
        </w:numPr>
        <w:spacing w:line="360" w:lineRule="auto"/>
        <w:ind w:left="0" w:firstLine="709"/>
        <w:contextualSpacing/>
        <w:rPr>
          <w:bCs/>
          <w:szCs w:val="28"/>
        </w:rPr>
      </w:pPr>
      <w:r>
        <w:rPr>
          <w:bCs/>
          <w:szCs w:val="28"/>
        </w:rPr>
        <w:t>Для облегчения записи рекомендуется применять сокращения повторяющихся терминов или хорошо известных понятий.</w:t>
      </w:r>
    </w:p>
    <w:p w:rsidR="00F40482" w:rsidRPr="00AC1DF8" w:rsidRDefault="008E6F4A">
      <w:pPr>
        <w:spacing w:line="360" w:lineRule="auto"/>
        <w:rPr>
          <w:bCs/>
          <w:i/>
          <w:szCs w:val="28"/>
        </w:rPr>
      </w:pPr>
      <w:r w:rsidRPr="00AC1DF8">
        <w:rPr>
          <w:bCs/>
          <w:i/>
          <w:szCs w:val="28"/>
        </w:rPr>
        <w:t>Рекомендации по работе с литературой:</w:t>
      </w:r>
    </w:p>
    <w:p w:rsidR="00F40482" w:rsidRDefault="00D31725" w:rsidP="00D31725">
      <w:pPr>
        <w:pStyle w:val="af6"/>
        <w:numPr>
          <w:ilvl w:val="3"/>
          <w:numId w:val="22"/>
        </w:numPr>
        <w:tabs>
          <w:tab w:val="clear" w:pos="2880"/>
        </w:tabs>
        <w:spacing w:line="360" w:lineRule="auto"/>
        <w:ind w:left="0" w:firstLine="709"/>
        <w:contextualSpacing/>
        <w:rPr>
          <w:bCs/>
          <w:szCs w:val="28"/>
        </w:rPr>
      </w:pPr>
      <w:r>
        <w:rPr>
          <w:bCs/>
          <w:szCs w:val="28"/>
        </w:rPr>
        <w:t xml:space="preserve">          </w:t>
      </w:r>
      <w:r w:rsidR="008E6F4A">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F40482" w:rsidRPr="0076581D" w:rsidRDefault="008E6F4A" w:rsidP="00D31725">
      <w:pPr>
        <w:pStyle w:val="af6"/>
        <w:numPr>
          <w:ilvl w:val="3"/>
          <w:numId w:val="23"/>
        </w:numPr>
        <w:tabs>
          <w:tab w:val="clear" w:pos="2880"/>
          <w:tab w:val="num" w:pos="2127"/>
        </w:tabs>
        <w:spacing w:line="360" w:lineRule="auto"/>
        <w:ind w:left="0" w:firstLine="709"/>
        <w:contextualSpacing/>
        <w:rPr>
          <w:bCs/>
          <w:szCs w:val="28"/>
        </w:rPr>
      </w:pPr>
      <w:r>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F40482" w:rsidRDefault="008E6F4A">
      <w:pPr>
        <w:pStyle w:val="1"/>
        <w:spacing w:line="360" w:lineRule="auto"/>
      </w:pPr>
      <w:bookmarkStart w:id="19" w:name="_Toc148308875"/>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r>
        <w:t xml:space="preserve"> </w:t>
      </w:r>
    </w:p>
    <w:p w:rsidR="00F40482" w:rsidRDefault="008E6F4A">
      <w:pPr>
        <w:spacing w:line="360" w:lineRule="auto"/>
      </w:pPr>
      <w:r>
        <w:t>11.1. Комплект лицензионного программного обеспечения:</w:t>
      </w:r>
    </w:p>
    <w:p w:rsidR="00F40482" w:rsidRPr="00701D57" w:rsidRDefault="002F12D8">
      <w:pPr>
        <w:pStyle w:val="af6"/>
        <w:spacing w:line="360" w:lineRule="auto"/>
        <w:ind w:left="567"/>
      </w:pPr>
      <w:r w:rsidRPr="00701D57">
        <w:t xml:space="preserve">- </w:t>
      </w:r>
      <w:r w:rsidR="008E6F4A">
        <w:rPr>
          <w:lang w:val="en-US"/>
        </w:rPr>
        <w:t>Astra</w:t>
      </w:r>
      <w:r w:rsidR="008E6F4A" w:rsidRPr="00701D57">
        <w:t xml:space="preserve"> </w:t>
      </w:r>
      <w:r w:rsidR="008E6F4A">
        <w:rPr>
          <w:lang w:val="en-US"/>
        </w:rPr>
        <w:t>Linux</w:t>
      </w:r>
      <w:r w:rsidR="008E6F4A" w:rsidRPr="00701D57">
        <w:t xml:space="preserve">, </w:t>
      </w:r>
      <w:proofErr w:type="spellStart"/>
      <w:r w:rsidR="008E6F4A">
        <w:rPr>
          <w:lang w:val="en-US"/>
        </w:rPr>
        <w:t>Libre</w:t>
      </w:r>
      <w:proofErr w:type="spellEnd"/>
      <w:r w:rsidR="008E6F4A" w:rsidRPr="00701D57">
        <w:t xml:space="preserve"> </w:t>
      </w:r>
      <w:r w:rsidR="008E6F4A">
        <w:rPr>
          <w:lang w:val="en-US"/>
        </w:rPr>
        <w:t>Office</w:t>
      </w:r>
      <w:r w:rsidR="00AC1DF8" w:rsidRPr="00701D57">
        <w:t>;</w:t>
      </w:r>
    </w:p>
    <w:p w:rsidR="00F40482" w:rsidRPr="00701D57" w:rsidRDefault="002F12D8">
      <w:pPr>
        <w:pStyle w:val="af6"/>
        <w:spacing w:line="360" w:lineRule="auto"/>
        <w:ind w:left="567"/>
      </w:pPr>
      <w:r w:rsidRPr="00701D57">
        <w:t xml:space="preserve">- </w:t>
      </w:r>
      <w:r w:rsidR="008E6F4A">
        <w:t>Антивирус</w:t>
      </w:r>
      <w:r w:rsidR="008E6F4A" w:rsidRPr="00701D57">
        <w:t xml:space="preserve"> </w:t>
      </w:r>
      <w:r w:rsidR="008E6F4A">
        <w:rPr>
          <w:lang w:val="en-US"/>
        </w:rPr>
        <w:t>Kaspersky</w:t>
      </w:r>
      <w:r w:rsidR="00AC1DF8" w:rsidRPr="00701D57">
        <w:t>;</w:t>
      </w:r>
    </w:p>
    <w:p w:rsidR="002F12D8" w:rsidRPr="00701D57" w:rsidRDefault="002F12D8" w:rsidP="00AC1DF8">
      <w:pPr>
        <w:spacing w:line="360" w:lineRule="auto"/>
        <w:ind w:firstLine="0"/>
      </w:pPr>
    </w:p>
    <w:p w:rsidR="00F40482" w:rsidRDefault="008E6F4A">
      <w:pPr>
        <w:spacing w:line="360" w:lineRule="auto"/>
      </w:pPr>
      <w:r>
        <w:t>11.2. Современные профессиональные базы данных и информационные справочные системы</w:t>
      </w:r>
      <w:r w:rsidR="007528A1">
        <w:t>:</w:t>
      </w:r>
    </w:p>
    <w:p w:rsidR="00F40482" w:rsidRDefault="002F12D8">
      <w:pPr>
        <w:pStyle w:val="af6"/>
        <w:spacing w:line="360" w:lineRule="auto"/>
        <w:ind w:left="567"/>
      </w:pPr>
      <w:r>
        <w:t xml:space="preserve">- </w:t>
      </w:r>
      <w:r w:rsidR="008E6F4A">
        <w:t>Информационно-правовая система «Гарант»</w:t>
      </w:r>
      <w:r w:rsidR="00AC1DF8">
        <w:t>;</w:t>
      </w:r>
    </w:p>
    <w:p w:rsidR="00F40482" w:rsidRDefault="002F12D8">
      <w:pPr>
        <w:pStyle w:val="af6"/>
        <w:spacing w:line="360" w:lineRule="auto"/>
        <w:ind w:left="567"/>
      </w:pPr>
      <w:r>
        <w:t xml:space="preserve">- </w:t>
      </w:r>
      <w:r w:rsidR="008E6F4A">
        <w:t>Информационно-правовая система «Консультант Плюс»</w:t>
      </w:r>
      <w:r w:rsidR="00AC1DF8">
        <w:t>;</w:t>
      </w:r>
    </w:p>
    <w:p w:rsidR="00F40482" w:rsidRDefault="002F12D8">
      <w:pPr>
        <w:pStyle w:val="af6"/>
        <w:spacing w:line="360" w:lineRule="auto"/>
        <w:ind w:left="567"/>
      </w:pPr>
      <w:r>
        <w:t xml:space="preserve">- </w:t>
      </w:r>
      <w:r w:rsidR="008E6F4A">
        <w:t>Электронная энциклопедия: http://ru.wikipedia.org/wiki/Wiki</w:t>
      </w:r>
      <w:r w:rsidR="00AC1DF8">
        <w:t>;</w:t>
      </w:r>
    </w:p>
    <w:p w:rsidR="00F40482" w:rsidRDefault="002F12D8">
      <w:pPr>
        <w:pStyle w:val="af6"/>
        <w:spacing w:line="360" w:lineRule="auto"/>
        <w:ind w:left="567"/>
      </w:pPr>
      <w:r>
        <w:t xml:space="preserve">- </w:t>
      </w:r>
      <w:r w:rsidR="008E6F4A">
        <w:t>Система комплексного раскрытия информации «СКРИН» -http://www.skrin.ru/</w:t>
      </w:r>
      <w:r w:rsidR="00AC1DF8">
        <w:t>.</w:t>
      </w:r>
    </w:p>
    <w:p w:rsidR="00F40482" w:rsidRDefault="008E6F4A">
      <w:pPr>
        <w:spacing w:line="360" w:lineRule="auto"/>
        <w:rPr>
          <w:bCs/>
          <w:szCs w:val="28"/>
        </w:rPr>
      </w:pPr>
      <w:r>
        <w:t>11.3. Сертифицированные программные и аппаратные средства защиты информации</w:t>
      </w:r>
      <w:r w:rsidR="008B3D0F">
        <w:t xml:space="preserve">: </w:t>
      </w:r>
      <w:r>
        <w:rPr>
          <w:bCs/>
          <w:szCs w:val="28"/>
        </w:rPr>
        <w:t>не используются</w:t>
      </w:r>
      <w:r w:rsidR="00AC1DF8">
        <w:rPr>
          <w:bCs/>
          <w:szCs w:val="28"/>
        </w:rPr>
        <w:t>.</w:t>
      </w:r>
    </w:p>
    <w:p w:rsidR="00F40482" w:rsidRDefault="008E6F4A">
      <w:pPr>
        <w:spacing w:line="360" w:lineRule="auto"/>
        <w:rPr>
          <w:bCs/>
          <w:szCs w:val="28"/>
        </w:rPr>
      </w:pPr>
      <w:r>
        <w:rPr>
          <w:bCs/>
          <w:szCs w:val="28"/>
        </w:rPr>
        <w:t xml:space="preserve">11.4. </w:t>
      </w:r>
      <w:r>
        <w:rPr>
          <w:bCs/>
          <w:szCs w:val="28"/>
          <w:lang w:val="en-US"/>
        </w:rPr>
        <w:t>Python</w:t>
      </w:r>
      <w:r>
        <w:rPr>
          <w:bCs/>
          <w:szCs w:val="28"/>
        </w:rPr>
        <w:t xml:space="preserve"> 3.</w:t>
      </w:r>
    </w:p>
    <w:p w:rsidR="00F40482" w:rsidRDefault="008E6F4A">
      <w:pPr>
        <w:spacing w:line="360" w:lineRule="auto"/>
        <w:rPr>
          <w:bCs/>
          <w:szCs w:val="28"/>
        </w:rPr>
      </w:pPr>
      <w:r>
        <w:rPr>
          <w:bCs/>
          <w:szCs w:val="28"/>
        </w:rPr>
        <w:t xml:space="preserve">11.5. </w:t>
      </w:r>
      <w:proofErr w:type="spellStart"/>
      <w:r>
        <w:rPr>
          <w:bCs/>
          <w:szCs w:val="28"/>
          <w:lang w:val="en-US"/>
        </w:rPr>
        <w:t>StarUML</w:t>
      </w:r>
      <w:proofErr w:type="spellEnd"/>
      <w:r>
        <w:rPr>
          <w:bCs/>
          <w:szCs w:val="28"/>
        </w:rPr>
        <w:t>.</w:t>
      </w:r>
    </w:p>
    <w:p w:rsidR="00F40482" w:rsidRDefault="008E6F4A">
      <w:pPr>
        <w:pStyle w:val="1"/>
        <w:spacing w:line="360" w:lineRule="auto"/>
        <w:ind w:firstLine="0"/>
      </w:pPr>
      <w:bookmarkStart w:id="20" w:name="_Toc531614953"/>
      <w:bookmarkStart w:id="21" w:name="_Toc531686470"/>
      <w:bookmarkStart w:id="22" w:name="_Toc148308876"/>
      <w:bookmarkEnd w:id="20"/>
      <w:bookmarkEnd w:id="21"/>
      <w:r>
        <w:t>12. Описание материально-технической базы, необходимой для осуществления образовательного процесса по дисциплине</w:t>
      </w:r>
      <w:bookmarkEnd w:id="22"/>
    </w:p>
    <w:p w:rsidR="00F40482" w:rsidRDefault="008E6F4A">
      <w:pPr>
        <w:spacing w:line="360" w:lineRule="auto"/>
        <w:ind w:right="423" w:firstLine="708"/>
      </w:pPr>
      <w:r>
        <w:t>Лекционные занятия проводятся в мультимедийных аудиториях, а семинарские занятия – в компьютерных классах.</w:t>
      </w:r>
    </w:p>
    <w:sectPr w:rsidR="00F40482" w:rsidSect="007528A1">
      <w:footerReference w:type="default" r:id="rId14"/>
      <w:pgSz w:w="11906" w:h="16838"/>
      <w:pgMar w:top="1040" w:right="566" w:bottom="1400" w:left="920" w:header="0" w:footer="1217" w:gutter="0"/>
      <w:cols w:space="720"/>
      <w:formProt w:val="0"/>
      <w:titlePg/>
      <w:docGrid w:linePitch="381" w:charSpace="-819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4F7A" w:rsidRDefault="00E54F7A">
      <w:r>
        <w:separator/>
      </w:r>
    </w:p>
  </w:endnote>
  <w:endnote w:type="continuationSeparator" w:id="0">
    <w:p w:rsidR="00E54F7A" w:rsidRDefault="00E54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_Timer">
    <w:altName w:val="Times New Roman"/>
    <w:charset w:val="00"/>
    <w:family w:val="roman"/>
    <w:pitch w:val="default"/>
    <w:sig w:usb0="00000000" w:usb1="00000000" w:usb2="00000000" w:usb3="00000000" w:csb0="00040001"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charset w:val="00"/>
    <w:family w:val="swiss"/>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charset w:val="00"/>
    <w:family w:val="auto"/>
    <w:pitch w:val="variable"/>
  </w:font>
  <w:font w:name="Liberation Serif">
    <w:altName w:val="Times New Roman"/>
    <w:charset w:val="00"/>
    <w:family w:val="roman"/>
    <w:pitch w:val="variable"/>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7338800"/>
      <w:docPartObj>
        <w:docPartGallery w:val="Page Numbers (Bottom of Page)"/>
        <w:docPartUnique/>
      </w:docPartObj>
    </w:sdtPr>
    <w:sdtEndPr/>
    <w:sdtContent>
      <w:p w:rsidR="00E54F7A" w:rsidRDefault="00E54F7A">
        <w:pPr>
          <w:pStyle w:val="ae"/>
          <w:jc w:val="center"/>
        </w:pPr>
        <w:r>
          <w:fldChar w:fldCharType="begin"/>
        </w:r>
        <w:r>
          <w:instrText xml:space="preserve"> PAGE </w:instrText>
        </w:r>
        <w:r>
          <w:fldChar w:fldCharType="separate"/>
        </w:r>
        <w:r w:rsidR="00F97BD6">
          <w:rPr>
            <w:noProof/>
          </w:rPr>
          <w:t>11</w:t>
        </w:r>
        <w:r>
          <w:fldChar w:fldCharType="end"/>
        </w:r>
      </w:p>
    </w:sdtContent>
  </w:sdt>
  <w:p w:rsidR="00E54F7A" w:rsidRDefault="00E54F7A">
    <w:pPr>
      <w:pStyle w:val="af0"/>
      <w:spacing w:line="9"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4F7A" w:rsidRDefault="00E54F7A">
      <w:r>
        <w:separator/>
      </w:r>
    </w:p>
  </w:footnote>
  <w:footnote w:type="continuationSeparator" w:id="0">
    <w:p w:rsidR="00E54F7A" w:rsidRDefault="00E54F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74516"/>
    <w:multiLevelType w:val="multilevel"/>
    <w:tmpl w:val="333E5C18"/>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2956B45"/>
    <w:multiLevelType w:val="multilevel"/>
    <w:tmpl w:val="00FC30E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3E234B3"/>
    <w:multiLevelType w:val="multilevel"/>
    <w:tmpl w:val="6DAA8D32"/>
    <w:lvl w:ilvl="0">
      <w:start w:val="1"/>
      <w:numFmt w:val="decimal"/>
      <w:lvlText w:val="%1."/>
      <w:lvlJc w:val="left"/>
      <w:pPr>
        <w:tabs>
          <w:tab w:val="num" w:pos="0"/>
        </w:tabs>
        <w:ind w:left="720" w:hanging="360"/>
      </w:pPr>
      <w:rPr>
        <w:rFonts w:ascii="a_Timer" w:hAnsi="a_Timer" w:cs="a_Timer"/>
        <w:b w:val="0"/>
        <w:sz w:val="26"/>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52D2BF0"/>
    <w:multiLevelType w:val="multilevel"/>
    <w:tmpl w:val="7EB8F91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45EF1D61"/>
    <w:multiLevelType w:val="multilevel"/>
    <w:tmpl w:val="9432E6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48D269CB"/>
    <w:multiLevelType w:val="multilevel"/>
    <w:tmpl w:val="E0F6D250"/>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6BCA65A3"/>
    <w:multiLevelType w:val="multilevel"/>
    <w:tmpl w:val="E1C83898"/>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7" w15:restartNumberingAfterBreak="0">
    <w:nsid w:val="7BA06ED3"/>
    <w:multiLevelType w:val="multilevel"/>
    <w:tmpl w:val="B97ECCF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7DA153DE"/>
    <w:multiLevelType w:val="multilevel"/>
    <w:tmpl w:val="8C6202B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8"/>
  </w:num>
  <w:num w:numId="2">
    <w:abstractNumId w:val="0"/>
  </w:num>
  <w:num w:numId="3">
    <w:abstractNumId w:val="3"/>
  </w:num>
  <w:num w:numId="4">
    <w:abstractNumId w:val="7"/>
  </w:num>
  <w:num w:numId="5">
    <w:abstractNumId w:val="5"/>
  </w:num>
  <w:num w:numId="6">
    <w:abstractNumId w:val="6"/>
  </w:num>
  <w:num w:numId="7">
    <w:abstractNumId w:val="4"/>
  </w:num>
  <w:num w:numId="8">
    <w:abstractNumId w:val="2"/>
  </w:num>
  <w:num w:numId="9">
    <w:abstractNumId w:val="1"/>
  </w:num>
  <w:num w:numId="10">
    <w:abstractNumId w:val="7"/>
    <w:lvlOverride w:ilvl="0"/>
    <w:lvlOverride w:ilvl="1">
      <w:startOverride w:val="1"/>
    </w:lvlOverride>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lvlOverride w:ilvl="0">
      <w:startOverride w:val="1"/>
    </w:lvlOverride>
  </w:num>
  <w:num w:numId="20">
    <w:abstractNumId w:val="5"/>
  </w:num>
  <w:num w:numId="21">
    <w:abstractNumId w:val="5"/>
  </w:num>
  <w:num w:numId="22">
    <w:abstractNumId w:val="7"/>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482"/>
    <w:rsid w:val="000272D0"/>
    <w:rsid w:val="000C6FE3"/>
    <w:rsid w:val="001237B5"/>
    <w:rsid w:val="0014559B"/>
    <w:rsid w:val="001A77B6"/>
    <w:rsid w:val="0021479E"/>
    <w:rsid w:val="00253C3F"/>
    <w:rsid w:val="002A3BCE"/>
    <w:rsid w:val="002F12D8"/>
    <w:rsid w:val="003124B4"/>
    <w:rsid w:val="003E4C43"/>
    <w:rsid w:val="003E7A20"/>
    <w:rsid w:val="003F11E5"/>
    <w:rsid w:val="00431244"/>
    <w:rsid w:val="00462D8A"/>
    <w:rsid w:val="00475166"/>
    <w:rsid w:val="004A5252"/>
    <w:rsid w:val="00536127"/>
    <w:rsid w:val="005D2E4F"/>
    <w:rsid w:val="00701D57"/>
    <w:rsid w:val="007467E9"/>
    <w:rsid w:val="007528A1"/>
    <w:rsid w:val="0076581D"/>
    <w:rsid w:val="00831C39"/>
    <w:rsid w:val="00834D07"/>
    <w:rsid w:val="008865BB"/>
    <w:rsid w:val="008B3D0F"/>
    <w:rsid w:val="008E6F4A"/>
    <w:rsid w:val="0093781D"/>
    <w:rsid w:val="009B155F"/>
    <w:rsid w:val="009C0EC3"/>
    <w:rsid w:val="009E761F"/>
    <w:rsid w:val="00A60852"/>
    <w:rsid w:val="00A71903"/>
    <w:rsid w:val="00A77998"/>
    <w:rsid w:val="00AC1DF8"/>
    <w:rsid w:val="00AF594A"/>
    <w:rsid w:val="00B507EF"/>
    <w:rsid w:val="00BF41CE"/>
    <w:rsid w:val="00C30F9C"/>
    <w:rsid w:val="00C45E3F"/>
    <w:rsid w:val="00C83CF5"/>
    <w:rsid w:val="00C86510"/>
    <w:rsid w:val="00D31725"/>
    <w:rsid w:val="00E54F7A"/>
    <w:rsid w:val="00F40482"/>
    <w:rsid w:val="00F97BD6"/>
    <w:rsid w:val="00FB2A6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4F384"/>
  <w15:docId w15:val="{3CCABAE5-F861-45EB-BBE8-3117323F7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a5">
    <w:name w:val="Привязка сноски"/>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semiHidden/>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customStyle="1" w:styleId="-">
    <w:name w:val="Интернет-ссылка"/>
    <w:basedOn w:val="a0"/>
    <w:uiPriority w:val="99"/>
    <w:unhideWhenUsed/>
    <w:rsid w:val="006870E9"/>
    <w:rPr>
      <w:color w:val="0000FF" w:themeColor="hyperlink"/>
      <w:u w:val="single"/>
    </w:rPr>
  </w:style>
  <w:style w:type="character" w:customStyle="1" w:styleId="12">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character" w:customStyle="1" w:styleId="2">
    <w:name w:val="Неразрешенное упоминание2"/>
    <w:basedOn w:val="a0"/>
    <w:uiPriority w:val="99"/>
    <w:semiHidden/>
    <w:unhideWhenUsed/>
    <w:qFormat/>
    <w:rsid w:val="006870E9"/>
    <w:rPr>
      <w:color w:val="605E5C"/>
      <w:shd w:val="clear" w:color="auto" w:fill="E1DFDD"/>
    </w:rPr>
  </w:style>
  <w:style w:type="character" w:customStyle="1" w:styleId="apple-tab-span">
    <w:name w:val="apple-tab-span"/>
    <w:basedOn w:val="a0"/>
    <w:qFormat/>
    <w:rsid w:val="00FA0037"/>
  </w:style>
  <w:style w:type="paragraph" w:styleId="aa">
    <w:name w:val="Title"/>
    <w:basedOn w:val="a"/>
    <w:next w:val="af0"/>
    <w:link w:val="a9"/>
    <w:qFormat/>
    <w:rsid w:val="000218DE"/>
    <w:pPr>
      <w:widowControl/>
      <w:jc w:val="center"/>
    </w:pPr>
    <w:rPr>
      <w:b/>
    </w:rPr>
  </w:style>
  <w:style w:type="paragraph" w:styleId="af0">
    <w:name w:val="Body Text"/>
    <w:basedOn w:val="a"/>
    <w:link w:val="af"/>
    <w:semiHidden/>
    <w:unhideWhenUsed/>
    <w:rsid w:val="00110F5C"/>
    <w:pPr>
      <w:widowControl/>
      <w:spacing w:after="120"/>
    </w:pPr>
  </w:style>
  <w:style w:type="paragraph" w:styleId="af3">
    <w:name w:val="List"/>
    <w:basedOn w:val="af0"/>
    <w:rPr>
      <w:rFonts w:cs="Droid Sans Devanagari"/>
    </w:rPr>
  </w:style>
  <w:style w:type="paragraph" w:styleId="af4">
    <w:name w:val="caption"/>
    <w:basedOn w:val="a"/>
    <w:qFormat/>
    <w:pPr>
      <w:suppressLineNumbers/>
      <w:spacing w:before="120" w:after="120"/>
    </w:pPr>
    <w:rPr>
      <w:rFonts w:cs="Droid Sans Devanagari"/>
      <w:i/>
      <w:iCs/>
      <w:sz w:val="24"/>
      <w:szCs w:val="24"/>
    </w:rPr>
  </w:style>
  <w:style w:type="paragraph" w:styleId="af5">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6">
    <w:name w:val="List Paragraph"/>
    <w:basedOn w:val="a"/>
    <w:uiPriority w:val="99"/>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7">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8">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9">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4">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a">
    <w:name w:val="Содержимое врезки"/>
    <w:basedOn w:val="a"/>
    <w:qFormat/>
  </w:style>
  <w:style w:type="table" w:styleId="afb">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uiPriority w:val="39"/>
    <w:rsid w:val="005C1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Hyperlink"/>
    <w:basedOn w:val="a0"/>
    <w:uiPriority w:val="99"/>
    <w:unhideWhenUsed/>
    <w:rsid w:val="00FB2A6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RL:https://urait.ru/bcode/513300" TargetMode="External"/><Relationship Id="rId13" Type="http://schemas.openxmlformats.org/officeDocument/2006/relationships/hyperlink" Target="http://portal.uf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ortal.ufrf.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306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znanium.com/catalog/product/1062374" TargetMode="External"/><Relationship Id="rId4" Type="http://schemas.openxmlformats.org/officeDocument/2006/relationships/settings" Target="settings.xml"/><Relationship Id="rId9" Type="http://schemas.openxmlformats.org/officeDocument/2006/relationships/hyperlink" Target="https://urait.ru/bcode/515435"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4042E-CC10-4E09-B591-A880041B0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1181</TotalTime>
  <Pages>21</Pages>
  <Words>4880</Words>
  <Characters>27819</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14</cp:revision>
  <cp:lastPrinted>2023-11-28T12:45:00Z</cp:lastPrinted>
  <dcterms:created xsi:type="dcterms:W3CDTF">2023-10-17T14:27:00Z</dcterms:created>
  <dcterms:modified xsi:type="dcterms:W3CDTF">2025-10-22T13:14:00Z</dcterms:modified>
  <dc:language>ru-RU</dc:language>
</cp:coreProperties>
</file>